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D00C8" w14:textId="0D9AEA99" w:rsidR="00621D3D" w:rsidRDefault="00621D3D" w:rsidP="0081688F">
      <w:pPr>
        <w:widowControl/>
        <w:shd w:val="clear" w:color="auto" w:fill="FFFFFF"/>
        <w:spacing w:line="360" w:lineRule="auto"/>
        <w:jc w:val="center"/>
        <w:textAlignment w:val="baseline"/>
        <w:rPr>
          <w:rFonts w:ascii="Times New Roman" w:eastAsia="宋体" w:hAnsi="Times New Roman" w:cs="Times New Roman"/>
          <w:b/>
          <w:bCs/>
          <w:color w:val="383940"/>
          <w:kern w:val="0"/>
          <w:sz w:val="30"/>
          <w:szCs w:val="30"/>
          <w14:ligatures w14:val="none"/>
        </w:rPr>
      </w:pPr>
      <w:r w:rsidRPr="00A2593D">
        <w:rPr>
          <w:rFonts w:ascii="Times New Roman" w:eastAsia="宋体" w:hAnsi="Times New Roman" w:cs="Times New Roman"/>
          <w:b/>
          <w:bCs/>
          <w:color w:val="383940"/>
          <w:kern w:val="0"/>
          <w:sz w:val="30"/>
          <w:szCs w:val="30"/>
          <w14:ligatures w14:val="none"/>
        </w:rPr>
        <w:t>关于校知识产权</w:t>
      </w:r>
      <w:r w:rsidR="001C452A" w:rsidRPr="00A2593D">
        <w:rPr>
          <w:rFonts w:ascii="Times New Roman" w:eastAsia="宋体" w:hAnsi="Times New Roman" w:cs="Times New Roman"/>
          <w:b/>
          <w:bCs/>
          <w:color w:val="383940"/>
          <w:kern w:val="0"/>
          <w:sz w:val="30"/>
          <w:szCs w:val="30"/>
          <w14:ligatures w14:val="none"/>
        </w:rPr>
        <w:t>代理</w:t>
      </w:r>
      <w:r w:rsidRPr="00A2593D">
        <w:rPr>
          <w:rFonts w:ascii="Times New Roman" w:eastAsia="宋体" w:hAnsi="Times New Roman" w:cs="Times New Roman"/>
          <w:b/>
          <w:bCs/>
          <w:color w:val="383940"/>
          <w:kern w:val="0"/>
          <w:sz w:val="30"/>
          <w:szCs w:val="30"/>
          <w14:ligatures w14:val="none"/>
        </w:rPr>
        <w:t>服务定点服务商公告</w:t>
      </w:r>
    </w:p>
    <w:p w14:paraId="665290B6" w14:textId="77777777" w:rsidR="0081688F" w:rsidRPr="0081688F" w:rsidRDefault="0081688F" w:rsidP="0081688F">
      <w:pPr>
        <w:widowControl/>
        <w:shd w:val="clear" w:color="auto" w:fill="FFFFFF"/>
        <w:spacing w:line="360" w:lineRule="auto"/>
        <w:jc w:val="center"/>
        <w:textAlignment w:val="baseline"/>
        <w:rPr>
          <w:rFonts w:ascii="Times New Roman" w:eastAsia="宋体" w:hAnsi="Times New Roman" w:cs="Times New Roman"/>
          <w:b/>
          <w:bCs/>
          <w:color w:val="383940"/>
          <w:kern w:val="0"/>
          <w:sz w:val="30"/>
          <w:szCs w:val="30"/>
          <w14:ligatures w14:val="none"/>
        </w:rPr>
      </w:pPr>
    </w:p>
    <w:p w14:paraId="20694360" w14:textId="1DC55AD1" w:rsidR="00621D3D" w:rsidRPr="00A2593D" w:rsidRDefault="00621D3D" w:rsidP="005540C7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2593D">
        <w:rPr>
          <w:rFonts w:ascii="Times New Roman" w:eastAsia="宋体" w:hAnsi="Times New Roman" w:cs="Times New Roman"/>
          <w:szCs w:val="21"/>
        </w:rPr>
        <w:t>经公开招标，我校知识产权代理服务定点服务商已经确定，现将有关信息公告下：</w:t>
      </w:r>
    </w:p>
    <w:p w14:paraId="014A89D4" w14:textId="0AA3A358" w:rsidR="00621D3D" w:rsidRPr="00A2593D" w:rsidRDefault="00621D3D" w:rsidP="005540C7">
      <w:pPr>
        <w:ind w:firstLineChars="200" w:firstLine="422"/>
        <w:rPr>
          <w:rFonts w:ascii="Times New Roman" w:eastAsia="宋体" w:hAnsi="Times New Roman" w:cs="Times New Roman"/>
          <w:szCs w:val="21"/>
        </w:rPr>
      </w:pPr>
      <w:r w:rsidRPr="00A2593D">
        <w:rPr>
          <w:rFonts w:ascii="Times New Roman" w:eastAsia="宋体" w:hAnsi="Times New Roman" w:cs="Times New Roman"/>
          <w:b/>
          <w:bCs/>
        </w:rPr>
        <w:t>服务商（一）：</w:t>
      </w:r>
      <w:r w:rsidR="00E23776" w:rsidRPr="00A2593D">
        <w:rPr>
          <w:rFonts w:ascii="Times New Roman" w:eastAsia="宋体" w:hAnsi="Times New Roman" w:cs="Times New Roman"/>
          <w:b/>
          <w:bCs/>
        </w:rPr>
        <w:t>武汉市首</w:t>
      </w:r>
      <w:proofErr w:type="gramStart"/>
      <w:r w:rsidR="00E23776" w:rsidRPr="00A2593D">
        <w:rPr>
          <w:rFonts w:ascii="Times New Roman" w:eastAsia="宋体" w:hAnsi="Times New Roman" w:cs="Times New Roman"/>
          <w:b/>
          <w:bCs/>
        </w:rPr>
        <w:t>臻</w:t>
      </w:r>
      <w:proofErr w:type="gramEnd"/>
      <w:r w:rsidR="00E23776" w:rsidRPr="00A2593D">
        <w:rPr>
          <w:rFonts w:ascii="Times New Roman" w:eastAsia="宋体" w:hAnsi="Times New Roman" w:cs="Times New Roman"/>
          <w:b/>
          <w:bCs/>
        </w:rPr>
        <w:t>知识产权代理有限公司</w:t>
      </w:r>
    </w:p>
    <w:p w14:paraId="2396363A" w14:textId="419F7401" w:rsidR="00621D3D" w:rsidRPr="00A2593D" w:rsidRDefault="00621D3D" w:rsidP="005540C7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2593D">
        <w:rPr>
          <w:rFonts w:ascii="Times New Roman" w:eastAsia="宋体" w:hAnsi="Times New Roman" w:cs="Times New Roman"/>
          <w:szCs w:val="21"/>
        </w:rPr>
        <w:t>联系人：</w:t>
      </w:r>
      <w:r w:rsidR="00E23776" w:rsidRPr="00A2593D">
        <w:rPr>
          <w:rFonts w:ascii="Times New Roman" w:eastAsia="宋体" w:hAnsi="Times New Roman" w:cs="Times New Roman"/>
          <w:szCs w:val="21"/>
        </w:rPr>
        <w:t>朱迪</w:t>
      </w:r>
    </w:p>
    <w:p w14:paraId="54AB08FD" w14:textId="40C678BC" w:rsidR="00621D3D" w:rsidRPr="00A2593D" w:rsidRDefault="00621D3D" w:rsidP="005540C7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2593D">
        <w:rPr>
          <w:rFonts w:ascii="Times New Roman" w:eastAsia="宋体" w:hAnsi="Times New Roman" w:cs="Times New Roman"/>
          <w:szCs w:val="21"/>
        </w:rPr>
        <w:t>联系电话：</w:t>
      </w:r>
      <w:r w:rsidR="00E23776" w:rsidRPr="00A2593D">
        <w:rPr>
          <w:rFonts w:ascii="Times New Roman" w:eastAsia="宋体" w:hAnsi="Times New Roman" w:cs="Times New Roman"/>
          <w:szCs w:val="21"/>
        </w:rPr>
        <w:t>13517113554</w:t>
      </w:r>
    </w:p>
    <w:p w14:paraId="4084C6E9" w14:textId="11FE82CF" w:rsidR="00621D3D" w:rsidRPr="00A2593D" w:rsidRDefault="00621D3D" w:rsidP="005540C7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2593D">
        <w:rPr>
          <w:rFonts w:ascii="Times New Roman" w:eastAsia="宋体" w:hAnsi="Times New Roman" w:cs="Times New Roman"/>
          <w:szCs w:val="21"/>
        </w:rPr>
        <w:t>服务期限：</w:t>
      </w:r>
      <w:r w:rsidRPr="00A2593D">
        <w:rPr>
          <w:rFonts w:ascii="Times New Roman" w:eastAsia="宋体" w:hAnsi="Times New Roman" w:cs="Times New Roman"/>
          <w:szCs w:val="21"/>
        </w:rPr>
        <w:t>202</w:t>
      </w:r>
      <w:r w:rsidR="00E23776" w:rsidRPr="00A2593D">
        <w:rPr>
          <w:rFonts w:ascii="Times New Roman" w:eastAsia="宋体" w:hAnsi="Times New Roman" w:cs="Times New Roman"/>
          <w:szCs w:val="21"/>
        </w:rPr>
        <w:t>4</w:t>
      </w:r>
      <w:r w:rsidRPr="00A2593D">
        <w:rPr>
          <w:rFonts w:ascii="Times New Roman" w:eastAsia="宋体" w:hAnsi="Times New Roman" w:cs="Times New Roman"/>
          <w:szCs w:val="21"/>
        </w:rPr>
        <w:t>年</w:t>
      </w:r>
      <w:r w:rsidR="00E23776" w:rsidRPr="00A2593D">
        <w:rPr>
          <w:rFonts w:ascii="Times New Roman" w:eastAsia="宋体" w:hAnsi="Times New Roman" w:cs="Times New Roman"/>
          <w:szCs w:val="21"/>
        </w:rPr>
        <w:t>5</w:t>
      </w:r>
      <w:r w:rsidRPr="00A2593D">
        <w:rPr>
          <w:rFonts w:ascii="Times New Roman" w:eastAsia="宋体" w:hAnsi="Times New Roman" w:cs="Times New Roman"/>
          <w:szCs w:val="21"/>
        </w:rPr>
        <w:t>月</w:t>
      </w:r>
      <w:r w:rsidRPr="00A2593D">
        <w:rPr>
          <w:rFonts w:ascii="Times New Roman" w:eastAsia="宋体" w:hAnsi="Times New Roman" w:cs="Times New Roman"/>
          <w:szCs w:val="21"/>
        </w:rPr>
        <w:t>6</w:t>
      </w:r>
      <w:r w:rsidRPr="00A2593D">
        <w:rPr>
          <w:rFonts w:ascii="Times New Roman" w:eastAsia="宋体" w:hAnsi="Times New Roman" w:cs="Times New Roman"/>
          <w:szCs w:val="21"/>
        </w:rPr>
        <w:t>日至</w:t>
      </w:r>
      <w:r w:rsidRPr="00A2593D">
        <w:rPr>
          <w:rFonts w:ascii="Times New Roman" w:eastAsia="宋体" w:hAnsi="Times New Roman" w:cs="Times New Roman"/>
          <w:szCs w:val="21"/>
        </w:rPr>
        <w:t>2025</w:t>
      </w:r>
      <w:r w:rsidRPr="00A2593D">
        <w:rPr>
          <w:rFonts w:ascii="Times New Roman" w:eastAsia="宋体" w:hAnsi="Times New Roman" w:cs="Times New Roman"/>
          <w:szCs w:val="21"/>
        </w:rPr>
        <w:t>年</w:t>
      </w:r>
      <w:r w:rsidR="00E23776" w:rsidRPr="00A2593D">
        <w:rPr>
          <w:rFonts w:ascii="Times New Roman" w:eastAsia="宋体" w:hAnsi="Times New Roman" w:cs="Times New Roman"/>
          <w:szCs w:val="21"/>
        </w:rPr>
        <w:t>5</w:t>
      </w:r>
      <w:r w:rsidRPr="00A2593D">
        <w:rPr>
          <w:rFonts w:ascii="Times New Roman" w:eastAsia="宋体" w:hAnsi="Times New Roman" w:cs="Times New Roman"/>
          <w:szCs w:val="21"/>
        </w:rPr>
        <w:t>月</w:t>
      </w:r>
      <w:r w:rsidR="004A1D48">
        <w:rPr>
          <w:rFonts w:ascii="Times New Roman" w:eastAsia="宋体" w:hAnsi="Times New Roman" w:cs="Times New Roman" w:hint="eastAsia"/>
          <w:szCs w:val="21"/>
        </w:rPr>
        <w:t>5</w:t>
      </w:r>
      <w:r w:rsidRPr="00A2593D">
        <w:rPr>
          <w:rFonts w:ascii="Times New Roman" w:eastAsia="宋体" w:hAnsi="Times New Roman" w:cs="Times New Roman"/>
          <w:szCs w:val="21"/>
        </w:rPr>
        <w:t>日</w:t>
      </w:r>
    </w:p>
    <w:p w14:paraId="40CFB781" w14:textId="4FB00A14" w:rsidR="00621D3D" w:rsidRPr="00A2593D" w:rsidRDefault="00621D3D" w:rsidP="005540C7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2593D">
        <w:rPr>
          <w:rFonts w:ascii="Times New Roman" w:eastAsia="宋体" w:hAnsi="Times New Roman" w:cs="Times New Roman"/>
          <w:szCs w:val="21"/>
        </w:rPr>
        <w:t>分项单价（实际</w:t>
      </w:r>
      <w:r w:rsidR="00983FFD" w:rsidRPr="00A2593D">
        <w:rPr>
          <w:rFonts w:ascii="Times New Roman" w:eastAsia="宋体" w:hAnsi="Times New Roman" w:cs="Times New Roman"/>
          <w:szCs w:val="21"/>
        </w:rPr>
        <w:t>代理费用</w:t>
      </w:r>
      <w:r w:rsidRPr="00A2593D">
        <w:rPr>
          <w:rFonts w:ascii="Times New Roman" w:eastAsia="宋体" w:hAnsi="Times New Roman" w:cs="Times New Roman"/>
          <w:szCs w:val="21"/>
        </w:rPr>
        <w:t>不得高于此预算）：</w:t>
      </w:r>
    </w:p>
    <w:tbl>
      <w:tblPr>
        <w:tblStyle w:val="a8"/>
        <w:tblW w:w="8296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3765"/>
      </w:tblGrid>
      <w:tr w:rsidR="00DC4C94" w:rsidRPr="00A2593D" w14:paraId="12218A2C" w14:textId="77777777" w:rsidTr="00125EA4">
        <w:trPr>
          <w:jc w:val="center"/>
        </w:trPr>
        <w:tc>
          <w:tcPr>
            <w:tcW w:w="704" w:type="dxa"/>
          </w:tcPr>
          <w:p w14:paraId="04C14E93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126" w:type="dxa"/>
          </w:tcPr>
          <w:p w14:paraId="06EFFFF3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项目名称</w:t>
            </w:r>
          </w:p>
        </w:tc>
        <w:tc>
          <w:tcPr>
            <w:tcW w:w="1701" w:type="dxa"/>
          </w:tcPr>
          <w:p w14:paraId="403AB6A3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单价（人民币）</w:t>
            </w:r>
          </w:p>
        </w:tc>
        <w:tc>
          <w:tcPr>
            <w:tcW w:w="3765" w:type="dxa"/>
          </w:tcPr>
          <w:p w14:paraId="277D6F3F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D313E2" w:rsidRPr="00A2593D" w14:paraId="74795B9E" w14:textId="77777777" w:rsidTr="00125EA4">
        <w:trPr>
          <w:jc w:val="center"/>
        </w:trPr>
        <w:tc>
          <w:tcPr>
            <w:tcW w:w="704" w:type="dxa"/>
            <w:vAlign w:val="center"/>
          </w:tcPr>
          <w:p w14:paraId="2BBE7BFF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45A7C073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701" w:type="dxa"/>
            <w:vAlign w:val="center"/>
          </w:tcPr>
          <w:p w14:paraId="4F8EDB4F" w14:textId="174009A6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3050</w:t>
            </w:r>
          </w:p>
        </w:tc>
        <w:tc>
          <w:tcPr>
            <w:tcW w:w="3765" w:type="dxa"/>
            <w:vAlign w:val="center"/>
          </w:tcPr>
          <w:p w14:paraId="3680563E" w14:textId="2E4ADE28" w:rsidR="00DC4C94" w:rsidRPr="00A2593D" w:rsidRDefault="00DC4C94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</w:t>
            </w:r>
            <w:r w:rsidR="00A92DCA" w:rsidRPr="00A2593D">
              <w:rPr>
                <w:rFonts w:ascii="Times New Roman" w:eastAsia="宋体" w:hAnsi="Times New Roman" w:cs="Times New Roman"/>
                <w:szCs w:val="21"/>
              </w:rPr>
              <w:t>代理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费</w:t>
            </w:r>
            <w:r w:rsidR="00A92DCA" w:rsidRPr="00A2593D">
              <w:rPr>
                <w:rFonts w:ascii="Times New Roman" w:eastAsia="宋体" w:hAnsi="Times New Roman" w:cs="Times New Roman"/>
                <w:szCs w:val="21"/>
              </w:rPr>
              <w:t>（含补正、审查意见答复费用）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A92DCA" w:rsidRPr="00A2593D">
              <w:rPr>
                <w:rFonts w:ascii="Times New Roman" w:eastAsia="宋体" w:hAnsi="Times New Roman" w:cs="Times New Roman"/>
                <w:szCs w:val="21"/>
              </w:rPr>
              <w:t>专利授权登记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A92DCA" w:rsidRPr="00A2593D">
              <w:rPr>
                <w:rFonts w:ascii="Times New Roman" w:eastAsia="宋体" w:hAnsi="Times New Roman" w:cs="Times New Roman"/>
                <w:szCs w:val="21"/>
              </w:rPr>
              <w:t>三年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年费共计</w:t>
            </w:r>
            <w:r w:rsidR="00A92DCA" w:rsidRPr="00A2593D">
              <w:rPr>
                <w:rFonts w:ascii="Times New Roman" w:eastAsia="宋体" w:hAnsi="Times New Roman" w:cs="Times New Roman"/>
                <w:szCs w:val="21"/>
              </w:rPr>
              <w:t>三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项费用；</w:t>
            </w:r>
          </w:p>
        </w:tc>
      </w:tr>
      <w:tr w:rsidR="00D313E2" w:rsidRPr="00A2593D" w14:paraId="4881356A" w14:textId="77777777" w:rsidTr="00125EA4">
        <w:trPr>
          <w:jc w:val="center"/>
        </w:trPr>
        <w:tc>
          <w:tcPr>
            <w:tcW w:w="704" w:type="dxa"/>
            <w:vAlign w:val="center"/>
          </w:tcPr>
          <w:p w14:paraId="6EBCA718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566336BC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实用新型专利</w:t>
            </w:r>
          </w:p>
        </w:tc>
        <w:tc>
          <w:tcPr>
            <w:tcW w:w="1701" w:type="dxa"/>
            <w:vAlign w:val="center"/>
          </w:tcPr>
          <w:p w14:paraId="37379D3E" w14:textId="3BFE3835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1750</w:t>
            </w:r>
          </w:p>
        </w:tc>
        <w:tc>
          <w:tcPr>
            <w:tcW w:w="3765" w:type="dxa"/>
            <w:vAlign w:val="center"/>
          </w:tcPr>
          <w:p w14:paraId="6B983048" w14:textId="4BAB1F6A" w:rsidR="00DC4C94" w:rsidRPr="00A2593D" w:rsidRDefault="00A92DCA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包含申请代理费（含补正、审查意见答复费用）、专利授权登记、三年年费共计三项费用；</w:t>
            </w:r>
          </w:p>
        </w:tc>
      </w:tr>
      <w:tr w:rsidR="00D313E2" w:rsidRPr="00A2593D" w14:paraId="46A623B8" w14:textId="77777777" w:rsidTr="00125EA4">
        <w:trPr>
          <w:jc w:val="center"/>
        </w:trPr>
        <w:tc>
          <w:tcPr>
            <w:tcW w:w="704" w:type="dxa"/>
            <w:vAlign w:val="center"/>
          </w:tcPr>
          <w:p w14:paraId="1FEAF5B5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13E0DE33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外观设计专利</w:t>
            </w:r>
          </w:p>
        </w:tc>
        <w:tc>
          <w:tcPr>
            <w:tcW w:w="1701" w:type="dxa"/>
            <w:vAlign w:val="center"/>
          </w:tcPr>
          <w:p w14:paraId="34B8FBE8" w14:textId="5BCD9B9A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750</w:t>
            </w:r>
          </w:p>
        </w:tc>
        <w:tc>
          <w:tcPr>
            <w:tcW w:w="3765" w:type="dxa"/>
            <w:vAlign w:val="center"/>
          </w:tcPr>
          <w:p w14:paraId="37A4C1A8" w14:textId="19E188C3" w:rsidR="00DC4C94" w:rsidRPr="00A2593D" w:rsidRDefault="00A92DCA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包含申请代理费（含补正、审查意见答复费用）、专利授权登记、三年年费共计三项费用；</w:t>
            </w:r>
          </w:p>
        </w:tc>
      </w:tr>
      <w:tr w:rsidR="00D313E2" w:rsidRPr="00A2593D" w14:paraId="258ED289" w14:textId="77777777" w:rsidTr="00125EA4">
        <w:trPr>
          <w:jc w:val="center"/>
        </w:trPr>
        <w:tc>
          <w:tcPr>
            <w:tcW w:w="704" w:type="dxa"/>
            <w:vAlign w:val="center"/>
          </w:tcPr>
          <w:p w14:paraId="6EB533F1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3896862F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软件著作权登记</w:t>
            </w:r>
          </w:p>
        </w:tc>
        <w:tc>
          <w:tcPr>
            <w:tcW w:w="1701" w:type="dxa"/>
            <w:vAlign w:val="center"/>
          </w:tcPr>
          <w:p w14:paraId="01A686A1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600</w:t>
            </w:r>
          </w:p>
        </w:tc>
        <w:tc>
          <w:tcPr>
            <w:tcW w:w="3765" w:type="dxa"/>
            <w:vAlign w:val="center"/>
          </w:tcPr>
          <w:p w14:paraId="6C8781E3" w14:textId="489B717F" w:rsidR="00DC4C94" w:rsidRPr="00A2593D" w:rsidRDefault="00A92DCA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申请代理费</w:t>
            </w:r>
            <w:r w:rsidR="00D313E2" w:rsidRPr="00A2593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</w:tc>
      </w:tr>
    </w:tbl>
    <w:p w14:paraId="7B02D81A" w14:textId="77777777" w:rsidR="00E23776" w:rsidRPr="00A2593D" w:rsidRDefault="00E23776" w:rsidP="00621D3D">
      <w:pPr>
        <w:rPr>
          <w:rFonts w:ascii="Times New Roman" w:eastAsia="宋体" w:hAnsi="Times New Roman" w:cs="Times New Roman"/>
          <w:szCs w:val="21"/>
        </w:rPr>
      </w:pPr>
    </w:p>
    <w:p w14:paraId="430AC8E9" w14:textId="04AC3C20" w:rsidR="00E23776" w:rsidRPr="00A2593D" w:rsidRDefault="00E23776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2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服务商（</w:t>
      </w:r>
      <w:r w:rsidR="00CB2478">
        <w:rPr>
          <w:rStyle w:val="a7"/>
          <w:rFonts w:ascii="Times New Roman" w:hAnsi="Times New Roman" w:cs="Times New Roman" w:hint="eastAsia"/>
          <w:color w:val="333333"/>
          <w:sz w:val="21"/>
          <w:szCs w:val="21"/>
        </w:rPr>
        <w:t>二</w:t>
      </w:r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）：南京纵横知识产权</w:t>
      </w:r>
      <w:r w:rsidR="004E553E"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代理有限公司武汉分公司</w:t>
      </w:r>
    </w:p>
    <w:p w14:paraId="0FCA5D93" w14:textId="77364162" w:rsidR="00E23776" w:rsidRPr="00A2593D" w:rsidRDefault="00E23776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联系人：</w:t>
      </w:r>
      <w:r w:rsidR="004E553E" w:rsidRPr="00A2593D">
        <w:rPr>
          <w:rFonts w:ascii="Times New Roman" w:hAnsi="Times New Roman" w:cs="Times New Roman"/>
          <w:color w:val="333333"/>
          <w:sz w:val="21"/>
          <w:szCs w:val="21"/>
        </w:rPr>
        <w:t>罗雷</w:t>
      </w:r>
    </w:p>
    <w:p w14:paraId="61749C74" w14:textId="0A30229E" w:rsidR="00E23776" w:rsidRPr="00A2593D" w:rsidRDefault="00E23776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联系电话：</w:t>
      </w:r>
      <w:r w:rsidR="004E553E" w:rsidRPr="00A2593D">
        <w:rPr>
          <w:rFonts w:ascii="Times New Roman" w:hAnsi="Times New Roman" w:cs="Times New Roman"/>
          <w:color w:val="333333"/>
          <w:sz w:val="21"/>
          <w:szCs w:val="21"/>
        </w:rPr>
        <w:t>15629143182</w:t>
      </w:r>
    </w:p>
    <w:p w14:paraId="51A2F5FE" w14:textId="0F0569AC" w:rsidR="00E23776" w:rsidRPr="00A2593D" w:rsidRDefault="00E23776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服务期限：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2024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年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月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6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日至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2025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年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月</w:t>
      </w:r>
      <w:r w:rsidR="007144CD">
        <w:rPr>
          <w:rFonts w:ascii="Times New Roman" w:hAnsi="Times New Roman" w:cs="Times New Roman" w:hint="eastAsia"/>
          <w:color w:val="333333"/>
          <w:sz w:val="21"/>
          <w:szCs w:val="21"/>
        </w:rPr>
        <w:t>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日</w:t>
      </w:r>
    </w:p>
    <w:p w14:paraId="356872FC" w14:textId="41594A88" w:rsidR="00983FFD" w:rsidRPr="00A2593D" w:rsidRDefault="00983FFD" w:rsidP="00CB2478">
      <w:pPr>
        <w:pStyle w:val="western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分项单价（实际代理费用不得高于此预算）：</w:t>
      </w:r>
    </w:p>
    <w:tbl>
      <w:tblPr>
        <w:tblStyle w:val="a8"/>
        <w:tblW w:w="8296" w:type="dxa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3765"/>
      </w:tblGrid>
      <w:tr w:rsidR="005B343E" w:rsidRPr="00A2593D" w14:paraId="0D59C84F" w14:textId="77777777" w:rsidTr="00125EA4">
        <w:tc>
          <w:tcPr>
            <w:tcW w:w="704" w:type="dxa"/>
            <w:vAlign w:val="center"/>
          </w:tcPr>
          <w:p w14:paraId="4F8303ED" w14:textId="77777777" w:rsidR="00DC4C94" w:rsidRPr="00A2593D" w:rsidRDefault="00DC4C94" w:rsidP="005B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14:paraId="703A6A98" w14:textId="77777777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0C183EB6" w14:textId="77777777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单价（人民币）</w:t>
            </w:r>
          </w:p>
        </w:tc>
        <w:tc>
          <w:tcPr>
            <w:tcW w:w="3765" w:type="dxa"/>
            <w:vAlign w:val="center"/>
          </w:tcPr>
          <w:p w14:paraId="192A7867" w14:textId="77777777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5B343E" w:rsidRPr="00A2593D" w14:paraId="6AD4EF42" w14:textId="77777777" w:rsidTr="00125EA4">
        <w:tc>
          <w:tcPr>
            <w:tcW w:w="704" w:type="dxa"/>
            <w:vAlign w:val="center"/>
          </w:tcPr>
          <w:p w14:paraId="48663DB7" w14:textId="77777777" w:rsidR="00DC4C94" w:rsidRPr="00A2593D" w:rsidRDefault="00DC4C94" w:rsidP="005B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155A661B" w14:textId="77777777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701" w:type="dxa"/>
            <w:vAlign w:val="center"/>
          </w:tcPr>
          <w:p w14:paraId="480BDE5E" w14:textId="3BDA789E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3450</w:t>
            </w:r>
          </w:p>
        </w:tc>
        <w:tc>
          <w:tcPr>
            <w:tcW w:w="3765" w:type="dxa"/>
            <w:vAlign w:val="center"/>
          </w:tcPr>
          <w:p w14:paraId="0A5E9DB5" w14:textId="0F5BC525" w:rsidR="00DC4C94" w:rsidRPr="00A2593D" w:rsidRDefault="00DC4C94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</w:t>
            </w:r>
            <w:r w:rsidR="00A92DCA" w:rsidRPr="00A2593D">
              <w:rPr>
                <w:rFonts w:ascii="Times New Roman" w:eastAsia="宋体" w:hAnsi="Times New Roman" w:cs="Times New Roman"/>
                <w:szCs w:val="21"/>
              </w:rPr>
              <w:t>代理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费、</w:t>
            </w:r>
            <w:r w:rsidR="00A92DCA" w:rsidRPr="00A2593D">
              <w:rPr>
                <w:rFonts w:ascii="Times New Roman" w:eastAsia="宋体" w:hAnsi="Times New Roman" w:cs="Times New Roman"/>
                <w:szCs w:val="21"/>
              </w:rPr>
              <w:t>官方答复意见费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、年费</w:t>
            </w:r>
            <w:r w:rsidR="00A92DCA" w:rsidRPr="00A2593D">
              <w:rPr>
                <w:rFonts w:ascii="Times New Roman" w:eastAsia="宋体" w:hAnsi="Times New Roman" w:cs="Times New Roman"/>
                <w:szCs w:val="21"/>
              </w:rPr>
              <w:t>代缴代理费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共计</w:t>
            </w:r>
            <w:r w:rsidR="00A92DCA" w:rsidRPr="00A2593D">
              <w:rPr>
                <w:rFonts w:ascii="Times New Roman" w:eastAsia="宋体" w:hAnsi="Times New Roman" w:cs="Times New Roman"/>
                <w:szCs w:val="21"/>
              </w:rPr>
              <w:t>三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项费用；</w:t>
            </w:r>
          </w:p>
        </w:tc>
      </w:tr>
      <w:tr w:rsidR="005B343E" w:rsidRPr="00A2593D" w14:paraId="16B78DDD" w14:textId="77777777" w:rsidTr="00125EA4">
        <w:tc>
          <w:tcPr>
            <w:tcW w:w="704" w:type="dxa"/>
            <w:vAlign w:val="center"/>
          </w:tcPr>
          <w:p w14:paraId="05EBB443" w14:textId="77777777" w:rsidR="00DC4C94" w:rsidRPr="00A2593D" w:rsidRDefault="00DC4C94" w:rsidP="005B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3E6F166D" w14:textId="77777777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实用新型专利</w:t>
            </w:r>
          </w:p>
        </w:tc>
        <w:tc>
          <w:tcPr>
            <w:tcW w:w="1701" w:type="dxa"/>
            <w:vAlign w:val="center"/>
          </w:tcPr>
          <w:p w14:paraId="46BC3441" w14:textId="2A6FD3A7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1750</w:t>
            </w:r>
          </w:p>
        </w:tc>
        <w:tc>
          <w:tcPr>
            <w:tcW w:w="3765" w:type="dxa"/>
            <w:vAlign w:val="center"/>
          </w:tcPr>
          <w:p w14:paraId="3D2D8797" w14:textId="0CDE9594" w:rsidR="00DC4C94" w:rsidRPr="00A2593D" w:rsidRDefault="005B343E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包含申请代理费、官方答复意见费、年费代缴代理费共计三项费用；</w:t>
            </w:r>
          </w:p>
        </w:tc>
      </w:tr>
      <w:tr w:rsidR="005B343E" w:rsidRPr="00A2593D" w14:paraId="0FF7EF99" w14:textId="77777777" w:rsidTr="00125EA4">
        <w:tc>
          <w:tcPr>
            <w:tcW w:w="704" w:type="dxa"/>
            <w:vAlign w:val="center"/>
          </w:tcPr>
          <w:p w14:paraId="1ACA213E" w14:textId="77777777" w:rsidR="00DC4C94" w:rsidRPr="00A2593D" w:rsidRDefault="00DC4C94" w:rsidP="005B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576A05B6" w14:textId="77777777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外观设计专利</w:t>
            </w:r>
          </w:p>
        </w:tc>
        <w:tc>
          <w:tcPr>
            <w:tcW w:w="1701" w:type="dxa"/>
            <w:vAlign w:val="center"/>
          </w:tcPr>
          <w:p w14:paraId="196A0E2E" w14:textId="0C94889C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650</w:t>
            </w:r>
          </w:p>
        </w:tc>
        <w:tc>
          <w:tcPr>
            <w:tcW w:w="3765" w:type="dxa"/>
            <w:vAlign w:val="center"/>
          </w:tcPr>
          <w:p w14:paraId="14AEC63E" w14:textId="2CD44EAC" w:rsidR="00DC4C94" w:rsidRPr="00A2593D" w:rsidRDefault="005B343E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包含申请代理费、年费代缴代理费共计两项费用；</w:t>
            </w:r>
          </w:p>
        </w:tc>
      </w:tr>
      <w:tr w:rsidR="005B343E" w:rsidRPr="00A2593D" w14:paraId="325DFC97" w14:textId="77777777" w:rsidTr="00125EA4">
        <w:tc>
          <w:tcPr>
            <w:tcW w:w="704" w:type="dxa"/>
            <w:vAlign w:val="center"/>
          </w:tcPr>
          <w:p w14:paraId="35AF8777" w14:textId="77777777" w:rsidR="00DC4C94" w:rsidRPr="00A2593D" w:rsidRDefault="00DC4C94" w:rsidP="005B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29ECB3A1" w14:textId="77777777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软件著作权登记</w:t>
            </w:r>
          </w:p>
        </w:tc>
        <w:tc>
          <w:tcPr>
            <w:tcW w:w="1701" w:type="dxa"/>
            <w:vAlign w:val="center"/>
          </w:tcPr>
          <w:p w14:paraId="78B3E154" w14:textId="4246AD60" w:rsidR="00DC4C94" w:rsidRPr="00A2593D" w:rsidRDefault="00DC4C94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650</w:t>
            </w:r>
          </w:p>
        </w:tc>
        <w:tc>
          <w:tcPr>
            <w:tcW w:w="3765" w:type="dxa"/>
            <w:vAlign w:val="center"/>
          </w:tcPr>
          <w:p w14:paraId="27D85C69" w14:textId="20BCB124" w:rsidR="00DC4C94" w:rsidRPr="00A2593D" w:rsidRDefault="005B343E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申请</w:t>
            </w:r>
            <w:r w:rsidR="00DC4C94" w:rsidRPr="00A2593D">
              <w:rPr>
                <w:rFonts w:ascii="Times New Roman" w:eastAsia="宋体" w:hAnsi="Times New Roman" w:cs="Times New Roman"/>
                <w:szCs w:val="21"/>
              </w:rPr>
              <w:t>代理费</w:t>
            </w:r>
            <w:r w:rsidR="00D313E2" w:rsidRPr="00A2593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</w:tc>
      </w:tr>
    </w:tbl>
    <w:p w14:paraId="1127D2FC" w14:textId="77777777" w:rsidR="00E23776" w:rsidRDefault="00E23776" w:rsidP="00983FFD">
      <w:pPr>
        <w:pStyle w:val="western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333333"/>
          <w:sz w:val="21"/>
          <w:szCs w:val="21"/>
        </w:rPr>
      </w:pPr>
    </w:p>
    <w:p w14:paraId="046EF2FA" w14:textId="77777777" w:rsidR="006318F8" w:rsidRDefault="006318F8" w:rsidP="00983FFD">
      <w:pPr>
        <w:pStyle w:val="western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333333"/>
          <w:sz w:val="21"/>
          <w:szCs w:val="21"/>
        </w:rPr>
      </w:pPr>
    </w:p>
    <w:p w14:paraId="5F76233D" w14:textId="77777777" w:rsidR="006318F8" w:rsidRDefault="006318F8" w:rsidP="00983FFD">
      <w:pPr>
        <w:pStyle w:val="western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333333"/>
          <w:sz w:val="21"/>
          <w:szCs w:val="21"/>
        </w:rPr>
      </w:pPr>
    </w:p>
    <w:p w14:paraId="7FD4E178" w14:textId="77777777" w:rsidR="006318F8" w:rsidRDefault="006318F8" w:rsidP="00983FFD">
      <w:pPr>
        <w:pStyle w:val="western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333333"/>
          <w:sz w:val="21"/>
          <w:szCs w:val="21"/>
        </w:rPr>
      </w:pPr>
    </w:p>
    <w:p w14:paraId="74386FB7" w14:textId="77777777" w:rsidR="006318F8" w:rsidRPr="00A2593D" w:rsidRDefault="006318F8" w:rsidP="00983FFD">
      <w:pPr>
        <w:pStyle w:val="western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333333"/>
          <w:sz w:val="21"/>
          <w:szCs w:val="21"/>
        </w:rPr>
      </w:pPr>
    </w:p>
    <w:p w14:paraId="3DC79524" w14:textId="3512C04B" w:rsidR="00E23776" w:rsidRPr="00A2593D" w:rsidRDefault="00E23776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2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lastRenderedPageBreak/>
        <w:t>服务商（</w:t>
      </w:r>
      <w:r w:rsidR="00CB2478">
        <w:rPr>
          <w:rStyle w:val="a7"/>
          <w:rFonts w:ascii="Times New Roman" w:hAnsi="Times New Roman" w:cs="Times New Roman" w:hint="eastAsia"/>
          <w:color w:val="333333"/>
          <w:sz w:val="21"/>
          <w:szCs w:val="21"/>
        </w:rPr>
        <w:t>三</w:t>
      </w:r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）：</w:t>
      </w:r>
      <w:proofErr w:type="gramStart"/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北京轻创知识产权</w:t>
      </w:r>
      <w:proofErr w:type="gramEnd"/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代理有限公司</w:t>
      </w:r>
    </w:p>
    <w:p w14:paraId="2CB14C4A" w14:textId="6D7634D7" w:rsidR="00E23776" w:rsidRPr="00A2593D" w:rsidRDefault="00E23776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联系人：黄友清</w:t>
      </w:r>
    </w:p>
    <w:p w14:paraId="28C884EE" w14:textId="75AA0E17" w:rsidR="00E23776" w:rsidRPr="00A2593D" w:rsidRDefault="00E23776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联系电话：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15827633765</w:t>
      </w:r>
    </w:p>
    <w:p w14:paraId="2FA07455" w14:textId="52754C0B" w:rsidR="00E23776" w:rsidRPr="00A2593D" w:rsidRDefault="00E23776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服务期限：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2024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年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月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6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日至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2025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年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月</w:t>
      </w:r>
      <w:r w:rsidR="007144CD">
        <w:rPr>
          <w:rFonts w:ascii="Times New Roman" w:hAnsi="Times New Roman" w:cs="Times New Roman" w:hint="eastAsia"/>
          <w:color w:val="333333"/>
          <w:sz w:val="21"/>
          <w:szCs w:val="21"/>
        </w:rPr>
        <w:t>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日</w:t>
      </w:r>
    </w:p>
    <w:p w14:paraId="379380AB" w14:textId="4484EF32" w:rsidR="00983FFD" w:rsidRPr="00A2593D" w:rsidRDefault="00983FFD" w:rsidP="00CB2478">
      <w:pPr>
        <w:pStyle w:val="western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分项单价（实际代理费用不得高于此预算）：</w:t>
      </w:r>
    </w:p>
    <w:tbl>
      <w:tblPr>
        <w:tblStyle w:val="a8"/>
        <w:tblW w:w="8296" w:type="dxa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3765"/>
      </w:tblGrid>
      <w:tr w:rsidR="00DC4C94" w:rsidRPr="00A2593D" w14:paraId="1566C50E" w14:textId="77777777" w:rsidTr="00125EA4">
        <w:tc>
          <w:tcPr>
            <w:tcW w:w="704" w:type="dxa"/>
            <w:vAlign w:val="center"/>
          </w:tcPr>
          <w:p w14:paraId="365BF878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14:paraId="0157DCBA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22BB89D6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单价（人民币）</w:t>
            </w:r>
          </w:p>
        </w:tc>
        <w:tc>
          <w:tcPr>
            <w:tcW w:w="3765" w:type="dxa"/>
            <w:vAlign w:val="center"/>
          </w:tcPr>
          <w:p w14:paraId="0FA3AE6A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DC4C94" w:rsidRPr="00A2593D" w14:paraId="23A74086" w14:textId="77777777" w:rsidTr="00125EA4">
        <w:tc>
          <w:tcPr>
            <w:tcW w:w="704" w:type="dxa"/>
            <w:vAlign w:val="center"/>
          </w:tcPr>
          <w:p w14:paraId="22A2702F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4CB67ED9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701" w:type="dxa"/>
            <w:vAlign w:val="center"/>
          </w:tcPr>
          <w:p w14:paraId="102D1CC5" w14:textId="478873A8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3760</w:t>
            </w:r>
          </w:p>
        </w:tc>
        <w:tc>
          <w:tcPr>
            <w:tcW w:w="3765" w:type="dxa"/>
            <w:vAlign w:val="center"/>
          </w:tcPr>
          <w:p w14:paraId="2DB569C4" w14:textId="6662752A" w:rsidR="00DC4C94" w:rsidRPr="00A2593D" w:rsidRDefault="00DC4C94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</w:t>
            </w:r>
            <w:r w:rsidR="00D313E2" w:rsidRPr="00A2593D">
              <w:rPr>
                <w:rFonts w:ascii="Times New Roman" w:eastAsia="宋体" w:hAnsi="Times New Roman" w:cs="Times New Roman"/>
                <w:szCs w:val="21"/>
              </w:rPr>
              <w:t>申请代理费、官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费</w:t>
            </w:r>
            <w:r w:rsidR="00D313E2" w:rsidRPr="00A2593D">
              <w:rPr>
                <w:rFonts w:ascii="Times New Roman" w:eastAsia="宋体" w:hAnsi="Times New Roman" w:cs="Times New Roman"/>
                <w:szCs w:val="21"/>
              </w:rPr>
              <w:t>（实质审查费、公布费、申请费）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共计</w:t>
            </w:r>
            <w:r w:rsidR="00D313E2" w:rsidRPr="00A2593D">
              <w:rPr>
                <w:rFonts w:ascii="Times New Roman" w:eastAsia="宋体" w:hAnsi="Times New Roman" w:cs="Times New Roman"/>
                <w:szCs w:val="21"/>
              </w:rPr>
              <w:t>两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>项费用；</w:t>
            </w:r>
          </w:p>
        </w:tc>
      </w:tr>
      <w:tr w:rsidR="00DC4C94" w:rsidRPr="00A2593D" w14:paraId="1175200E" w14:textId="77777777" w:rsidTr="00125EA4">
        <w:tc>
          <w:tcPr>
            <w:tcW w:w="704" w:type="dxa"/>
            <w:vAlign w:val="center"/>
          </w:tcPr>
          <w:p w14:paraId="6263109F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0D818998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实用新型专利</w:t>
            </w:r>
          </w:p>
        </w:tc>
        <w:tc>
          <w:tcPr>
            <w:tcW w:w="1701" w:type="dxa"/>
            <w:vAlign w:val="center"/>
          </w:tcPr>
          <w:p w14:paraId="3D8839ED" w14:textId="7B619893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1675</w:t>
            </w:r>
          </w:p>
        </w:tc>
        <w:tc>
          <w:tcPr>
            <w:tcW w:w="3765" w:type="dxa"/>
            <w:vAlign w:val="center"/>
          </w:tcPr>
          <w:p w14:paraId="2E230B4C" w14:textId="5BBA1A55" w:rsidR="00DC4C94" w:rsidRPr="00A2593D" w:rsidRDefault="00D313E2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包含申请代理费、官费（申请费）共计两项费用；</w:t>
            </w:r>
          </w:p>
        </w:tc>
      </w:tr>
      <w:tr w:rsidR="00DC4C94" w:rsidRPr="00A2593D" w14:paraId="390E51EE" w14:textId="77777777" w:rsidTr="00125EA4">
        <w:tc>
          <w:tcPr>
            <w:tcW w:w="704" w:type="dxa"/>
            <w:vAlign w:val="center"/>
          </w:tcPr>
          <w:p w14:paraId="555B6A76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2F10259B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外观设计专利</w:t>
            </w:r>
          </w:p>
        </w:tc>
        <w:tc>
          <w:tcPr>
            <w:tcW w:w="1701" w:type="dxa"/>
            <w:vAlign w:val="center"/>
          </w:tcPr>
          <w:p w14:paraId="197F8500" w14:textId="57D21579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575</w:t>
            </w:r>
          </w:p>
        </w:tc>
        <w:tc>
          <w:tcPr>
            <w:tcW w:w="3765" w:type="dxa"/>
            <w:vAlign w:val="center"/>
          </w:tcPr>
          <w:p w14:paraId="4C1E14BC" w14:textId="65661A37" w:rsidR="00DC4C94" w:rsidRPr="00A2593D" w:rsidRDefault="00D313E2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包含申请代理费、官费（申请费）共计两项费用；</w:t>
            </w:r>
          </w:p>
        </w:tc>
      </w:tr>
      <w:tr w:rsidR="00DC4C94" w:rsidRPr="00A2593D" w14:paraId="4CA6C370" w14:textId="77777777" w:rsidTr="00125EA4">
        <w:tc>
          <w:tcPr>
            <w:tcW w:w="704" w:type="dxa"/>
            <w:vAlign w:val="center"/>
          </w:tcPr>
          <w:p w14:paraId="7569E4EF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7A809DFB" w14:textId="77777777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软件著作权登记</w:t>
            </w:r>
          </w:p>
        </w:tc>
        <w:tc>
          <w:tcPr>
            <w:tcW w:w="1701" w:type="dxa"/>
            <w:vAlign w:val="center"/>
          </w:tcPr>
          <w:p w14:paraId="33399B73" w14:textId="4870975D" w:rsidR="00DC4C94" w:rsidRPr="00A2593D" w:rsidRDefault="00DC4C94" w:rsidP="006046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300</w:t>
            </w:r>
          </w:p>
        </w:tc>
        <w:tc>
          <w:tcPr>
            <w:tcW w:w="3765" w:type="dxa"/>
            <w:vAlign w:val="center"/>
          </w:tcPr>
          <w:p w14:paraId="440D4898" w14:textId="387A5854" w:rsidR="00DC4C94" w:rsidRPr="00A2593D" w:rsidRDefault="005B343E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申请</w:t>
            </w:r>
            <w:r w:rsidR="00DC4C94" w:rsidRPr="00A2593D">
              <w:rPr>
                <w:rFonts w:ascii="Times New Roman" w:eastAsia="宋体" w:hAnsi="Times New Roman" w:cs="Times New Roman"/>
                <w:szCs w:val="21"/>
              </w:rPr>
              <w:t>代理费</w:t>
            </w:r>
            <w:r w:rsidR="00D313E2" w:rsidRPr="00A2593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</w:tc>
      </w:tr>
    </w:tbl>
    <w:p w14:paraId="16EABC0D" w14:textId="77777777" w:rsidR="00DC4C94" w:rsidRDefault="00DC4C94" w:rsidP="00621D3D">
      <w:pP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</w:pPr>
    </w:p>
    <w:p w14:paraId="5082E250" w14:textId="6FF1DD17" w:rsidR="00CB2478" w:rsidRPr="00A2593D" w:rsidRDefault="00CB2478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2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服务商（</w:t>
      </w:r>
      <w:r>
        <w:rPr>
          <w:rStyle w:val="a7"/>
          <w:rFonts w:ascii="Times New Roman" w:hAnsi="Times New Roman" w:cs="Times New Roman" w:hint="eastAsia"/>
          <w:color w:val="333333"/>
          <w:sz w:val="21"/>
          <w:szCs w:val="21"/>
        </w:rPr>
        <w:t>四</w:t>
      </w:r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）：</w:t>
      </w:r>
      <w:proofErr w:type="gramStart"/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武汉兮悦知识产权</w:t>
      </w:r>
      <w:proofErr w:type="gramEnd"/>
      <w:r w:rsidRPr="00A2593D">
        <w:rPr>
          <w:rStyle w:val="a7"/>
          <w:rFonts w:ascii="Times New Roman" w:hAnsi="Times New Roman" w:cs="Times New Roman"/>
          <w:color w:val="333333"/>
          <w:sz w:val="21"/>
          <w:szCs w:val="21"/>
        </w:rPr>
        <w:t>代理事务所（特殊普通合伙）</w:t>
      </w:r>
    </w:p>
    <w:p w14:paraId="4830FB2B" w14:textId="77777777" w:rsidR="00CB2478" w:rsidRPr="00A2593D" w:rsidRDefault="00CB2478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联系人：刘志强</w:t>
      </w:r>
    </w:p>
    <w:p w14:paraId="1A206DE0" w14:textId="77777777" w:rsidR="00CB2478" w:rsidRPr="00A2593D" w:rsidRDefault="00CB2478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联系电话：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15972951227</w:t>
      </w:r>
    </w:p>
    <w:p w14:paraId="6923E843" w14:textId="2120D6AF" w:rsidR="00CB2478" w:rsidRPr="00A2593D" w:rsidRDefault="00CB2478" w:rsidP="00CB2478">
      <w:pPr>
        <w:pStyle w:val="western"/>
        <w:shd w:val="clear" w:color="auto" w:fill="FFFFFF"/>
        <w:spacing w:before="0" w:beforeAutospacing="0" w:after="15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服务期限：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2024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年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月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6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日至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2025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年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月</w:t>
      </w:r>
      <w:r w:rsidR="007144CD">
        <w:rPr>
          <w:rFonts w:ascii="Times New Roman" w:hAnsi="Times New Roman" w:cs="Times New Roman" w:hint="eastAsia"/>
          <w:color w:val="333333"/>
          <w:sz w:val="21"/>
          <w:szCs w:val="21"/>
        </w:rPr>
        <w:t>5</w:t>
      </w:r>
      <w:r w:rsidRPr="00A2593D">
        <w:rPr>
          <w:rFonts w:ascii="Times New Roman" w:hAnsi="Times New Roman" w:cs="Times New Roman"/>
          <w:color w:val="333333"/>
          <w:sz w:val="21"/>
          <w:szCs w:val="21"/>
        </w:rPr>
        <w:t>日</w:t>
      </w:r>
    </w:p>
    <w:p w14:paraId="219253E5" w14:textId="77777777" w:rsidR="00CB2478" w:rsidRPr="00A2593D" w:rsidRDefault="00CB2478" w:rsidP="00CB2478">
      <w:pPr>
        <w:pStyle w:val="western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hAnsi="Times New Roman" w:cs="Times New Roman"/>
          <w:color w:val="333333"/>
          <w:sz w:val="21"/>
          <w:szCs w:val="21"/>
        </w:rPr>
      </w:pPr>
      <w:r w:rsidRPr="00A2593D">
        <w:rPr>
          <w:rFonts w:ascii="Times New Roman" w:hAnsi="Times New Roman" w:cs="Times New Roman"/>
          <w:color w:val="333333"/>
          <w:sz w:val="21"/>
          <w:szCs w:val="21"/>
        </w:rPr>
        <w:t>分项单价（实际代理费用不得高于此预算）：</w:t>
      </w:r>
    </w:p>
    <w:tbl>
      <w:tblPr>
        <w:tblStyle w:val="a8"/>
        <w:tblW w:w="8296" w:type="dxa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3765"/>
      </w:tblGrid>
      <w:tr w:rsidR="00CB2478" w:rsidRPr="00A2593D" w14:paraId="631B2801" w14:textId="77777777" w:rsidTr="00645FAC">
        <w:tc>
          <w:tcPr>
            <w:tcW w:w="704" w:type="dxa"/>
            <w:vAlign w:val="center"/>
          </w:tcPr>
          <w:p w14:paraId="05A92DD8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14:paraId="46506D0B" w14:textId="77777777" w:rsidR="00CB2478" w:rsidRPr="00A2593D" w:rsidRDefault="00CB2478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167413F8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单价（人民币）</w:t>
            </w:r>
          </w:p>
        </w:tc>
        <w:tc>
          <w:tcPr>
            <w:tcW w:w="3765" w:type="dxa"/>
            <w:vAlign w:val="center"/>
          </w:tcPr>
          <w:p w14:paraId="7E2EC3D1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CB2478" w:rsidRPr="00A2593D" w14:paraId="272558F6" w14:textId="77777777" w:rsidTr="00645FAC">
        <w:tc>
          <w:tcPr>
            <w:tcW w:w="704" w:type="dxa"/>
            <w:vAlign w:val="center"/>
          </w:tcPr>
          <w:p w14:paraId="23DA8A9A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1204006D" w14:textId="77777777" w:rsidR="00CB2478" w:rsidRPr="00A2593D" w:rsidRDefault="00CB2478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701" w:type="dxa"/>
            <w:vAlign w:val="center"/>
          </w:tcPr>
          <w:p w14:paraId="3E911E34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3800</w:t>
            </w:r>
          </w:p>
        </w:tc>
        <w:tc>
          <w:tcPr>
            <w:tcW w:w="3765" w:type="dxa"/>
            <w:vAlign w:val="center"/>
          </w:tcPr>
          <w:p w14:paraId="60408B1A" w14:textId="77777777" w:rsidR="00CB2478" w:rsidRPr="00A2593D" w:rsidRDefault="00CB2478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包含申请代理费、官费（实质审查费、公布费、申请费）共计两项费用；</w:t>
            </w:r>
            <w:r w:rsidRPr="00A2593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CB2478" w:rsidRPr="00A2593D" w14:paraId="01674549" w14:textId="77777777" w:rsidTr="00645FAC">
        <w:tc>
          <w:tcPr>
            <w:tcW w:w="704" w:type="dxa"/>
            <w:vAlign w:val="center"/>
          </w:tcPr>
          <w:p w14:paraId="5ED29A26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50709A44" w14:textId="77777777" w:rsidR="00CB2478" w:rsidRPr="00A2593D" w:rsidRDefault="00CB2478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实用新型专利</w:t>
            </w:r>
          </w:p>
        </w:tc>
        <w:tc>
          <w:tcPr>
            <w:tcW w:w="1701" w:type="dxa"/>
            <w:vAlign w:val="center"/>
          </w:tcPr>
          <w:p w14:paraId="0ADB0337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1600</w:t>
            </w:r>
          </w:p>
        </w:tc>
        <w:tc>
          <w:tcPr>
            <w:tcW w:w="3765" w:type="dxa"/>
            <w:vAlign w:val="center"/>
          </w:tcPr>
          <w:p w14:paraId="0F1706A9" w14:textId="77777777" w:rsidR="00CB2478" w:rsidRPr="00A2593D" w:rsidRDefault="00CB2478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包含申请代理费、官费（申请费）共计两项费用；</w:t>
            </w:r>
          </w:p>
        </w:tc>
      </w:tr>
      <w:tr w:rsidR="00CB2478" w:rsidRPr="00A2593D" w14:paraId="49249B20" w14:textId="77777777" w:rsidTr="00645FAC">
        <w:tc>
          <w:tcPr>
            <w:tcW w:w="704" w:type="dxa"/>
            <w:vAlign w:val="center"/>
          </w:tcPr>
          <w:p w14:paraId="71D9A45C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45834905" w14:textId="77777777" w:rsidR="00CB2478" w:rsidRPr="00A2593D" w:rsidRDefault="00CB2478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外观设计专利</w:t>
            </w:r>
          </w:p>
        </w:tc>
        <w:tc>
          <w:tcPr>
            <w:tcW w:w="1701" w:type="dxa"/>
            <w:vAlign w:val="center"/>
          </w:tcPr>
          <w:p w14:paraId="589523E6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700</w:t>
            </w:r>
          </w:p>
        </w:tc>
        <w:tc>
          <w:tcPr>
            <w:tcW w:w="3765" w:type="dxa"/>
            <w:vAlign w:val="center"/>
          </w:tcPr>
          <w:p w14:paraId="6C8F1BA6" w14:textId="77777777" w:rsidR="00CB2478" w:rsidRPr="00A2593D" w:rsidRDefault="00CB2478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包含申请代理费、官费（申请费）共计两项费用；</w:t>
            </w:r>
          </w:p>
        </w:tc>
      </w:tr>
      <w:tr w:rsidR="00CB2478" w:rsidRPr="00A2593D" w14:paraId="6B8BA92C" w14:textId="77777777" w:rsidTr="00645FAC">
        <w:tc>
          <w:tcPr>
            <w:tcW w:w="704" w:type="dxa"/>
            <w:vAlign w:val="center"/>
          </w:tcPr>
          <w:p w14:paraId="1C600327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2A65B18E" w14:textId="77777777" w:rsidR="00CB2478" w:rsidRPr="00A2593D" w:rsidRDefault="00CB2478" w:rsidP="008168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软件著作权登记</w:t>
            </w:r>
          </w:p>
        </w:tc>
        <w:tc>
          <w:tcPr>
            <w:tcW w:w="1701" w:type="dxa"/>
            <w:vAlign w:val="center"/>
          </w:tcPr>
          <w:p w14:paraId="1A596BE1" w14:textId="77777777" w:rsidR="00CB2478" w:rsidRPr="00A2593D" w:rsidRDefault="00CB2478" w:rsidP="00645F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600</w:t>
            </w:r>
          </w:p>
        </w:tc>
        <w:tc>
          <w:tcPr>
            <w:tcW w:w="3765" w:type="dxa"/>
            <w:vAlign w:val="center"/>
          </w:tcPr>
          <w:p w14:paraId="738C61AA" w14:textId="77777777" w:rsidR="00CB2478" w:rsidRPr="00A2593D" w:rsidRDefault="00CB2478" w:rsidP="00CB24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2593D">
              <w:rPr>
                <w:rFonts w:ascii="Times New Roman" w:eastAsia="宋体" w:hAnsi="Times New Roman" w:cs="Times New Roman"/>
                <w:szCs w:val="21"/>
              </w:rPr>
              <w:t>申请代理费；</w:t>
            </w:r>
          </w:p>
        </w:tc>
      </w:tr>
    </w:tbl>
    <w:p w14:paraId="25BF972A" w14:textId="77777777" w:rsidR="00CB2478" w:rsidRPr="00A2593D" w:rsidRDefault="00CB2478" w:rsidP="00621D3D">
      <w:pP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</w:pPr>
    </w:p>
    <w:p w14:paraId="0B02AE51" w14:textId="4F01F8AF" w:rsidR="006318F8" w:rsidRDefault="004E553E" w:rsidP="007B2A2D">
      <w:pP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</w:pPr>
      <w:r w:rsidRPr="00A2593D"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>请各单位根据实际需求自行联系</w:t>
      </w:r>
      <w:r w:rsidR="006318F8">
        <w:rPr>
          <w:rFonts w:ascii="Times New Roman" w:eastAsia="宋体" w:hAnsi="Times New Roman" w:cs="Times New Roman" w:hint="eastAsia"/>
          <w:color w:val="333333"/>
          <w:szCs w:val="21"/>
          <w:shd w:val="clear" w:color="auto" w:fill="FFFFFF"/>
        </w:rPr>
        <w:t>知识产权代理服务</w:t>
      </w:r>
      <w:r w:rsidRPr="00A2593D"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>相</w:t>
      </w:r>
      <w:r w:rsidR="007B2A2D">
        <w:rPr>
          <w:rFonts w:ascii="Times New Roman" w:eastAsia="宋体" w:hAnsi="Times New Roman" w:cs="Times New Roman" w:hint="eastAsia"/>
          <w:color w:val="333333"/>
          <w:szCs w:val="21"/>
          <w:shd w:val="clear" w:color="auto" w:fill="FFFFFF"/>
        </w:rPr>
        <w:t>关事宜。</w:t>
      </w:r>
    </w:p>
    <w:p w14:paraId="2FACE787" w14:textId="77777777" w:rsidR="007B2A2D" w:rsidRDefault="007B2A2D" w:rsidP="007B2A2D">
      <w:pPr>
        <w:ind w:right="1260"/>
        <w:jc w:val="left"/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</w:pPr>
    </w:p>
    <w:p w14:paraId="37169B50" w14:textId="131F37D0" w:rsidR="007B2A2D" w:rsidRDefault="007B2A2D" w:rsidP="007B2A2D">
      <w:pPr>
        <w:ind w:right="1260" w:firstLineChars="2600" w:firstLine="5460"/>
        <w:jc w:val="left"/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Cs w:val="21"/>
          <w:shd w:val="clear" w:color="auto" w:fill="FFFFFF"/>
        </w:rPr>
        <w:t>科研处</w:t>
      </w:r>
    </w:p>
    <w:p w14:paraId="607A3E8A" w14:textId="740D2189" w:rsidR="004E553E" w:rsidRPr="006318F8" w:rsidRDefault="004E553E" w:rsidP="007B2A2D">
      <w:pPr>
        <w:ind w:right="1260" w:firstLineChars="2600" w:firstLine="5460"/>
        <w:jc w:val="left"/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</w:pPr>
      <w:r w:rsidRPr="00A2593D"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>2024</w:t>
      </w:r>
      <w:r w:rsidRPr="00A2593D"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>年</w:t>
      </w:r>
      <w:r w:rsidR="007B2A2D">
        <w:rPr>
          <w:rFonts w:ascii="Times New Roman" w:eastAsia="宋体" w:hAnsi="Times New Roman" w:cs="Times New Roman" w:hint="eastAsia"/>
          <w:color w:val="333333"/>
          <w:szCs w:val="21"/>
          <w:shd w:val="clear" w:color="auto" w:fill="FFFFFF"/>
        </w:rPr>
        <w:t>5</w:t>
      </w:r>
      <w:r w:rsidRPr="00A2593D"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>月</w:t>
      </w:r>
      <w:r w:rsidRPr="00A2593D"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>8</w:t>
      </w:r>
      <w:r w:rsidRPr="00A2593D"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>日</w:t>
      </w:r>
      <w:r w:rsidR="007B2A2D">
        <w:rPr>
          <w:rFonts w:ascii="Times New Roman" w:eastAsia="宋体" w:hAnsi="Times New Roman" w:cs="Times New Roman" w:hint="eastAsia"/>
          <w:color w:val="333333"/>
          <w:szCs w:val="21"/>
          <w:shd w:val="clear" w:color="auto" w:fill="FFFFFF"/>
        </w:rPr>
        <w:t xml:space="preserve">         </w:t>
      </w:r>
    </w:p>
    <w:sectPr w:rsidR="004E553E" w:rsidRPr="00631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EEDB8" w14:textId="77777777" w:rsidR="005017D9" w:rsidRDefault="005017D9" w:rsidP="00003FAD">
      <w:r>
        <w:separator/>
      </w:r>
    </w:p>
  </w:endnote>
  <w:endnote w:type="continuationSeparator" w:id="0">
    <w:p w14:paraId="7FE92460" w14:textId="77777777" w:rsidR="005017D9" w:rsidRDefault="005017D9" w:rsidP="0000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CF6D7" w14:textId="77777777" w:rsidR="005017D9" w:rsidRDefault="005017D9" w:rsidP="00003FAD">
      <w:r>
        <w:separator/>
      </w:r>
    </w:p>
  </w:footnote>
  <w:footnote w:type="continuationSeparator" w:id="0">
    <w:p w14:paraId="47944434" w14:textId="77777777" w:rsidR="005017D9" w:rsidRDefault="005017D9" w:rsidP="00003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78"/>
    <w:rsid w:val="00003FAD"/>
    <w:rsid w:val="000B5AD6"/>
    <w:rsid w:val="000F29CF"/>
    <w:rsid w:val="00125EA4"/>
    <w:rsid w:val="001C452A"/>
    <w:rsid w:val="00363D23"/>
    <w:rsid w:val="004A1D48"/>
    <w:rsid w:val="004A2578"/>
    <w:rsid w:val="004D0473"/>
    <w:rsid w:val="004E553E"/>
    <w:rsid w:val="005017D9"/>
    <w:rsid w:val="005540C7"/>
    <w:rsid w:val="005A3EEC"/>
    <w:rsid w:val="005B343E"/>
    <w:rsid w:val="005D609A"/>
    <w:rsid w:val="00621D3D"/>
    <w:rsid w:val="006318F8"/>
    <w:rsid w:val="00696EE5"/>
    <w:rsid w:val="007144CD"/>
    <w:rsid w:val="007B2A2D"/>
    <w:rsid w:val="007E7A53"/>
    <w:rsid w:val="008068B9"/>
    <w:rsid w:val="0081688F"/>
    <w:rsid w:val="008400FD"/>
    <w:rsid w:val="00915D18"/>
    <w:rsid w:val="00983FFD"/>
    <w:rsid w:val="00A2593D"/>
    <w:rsid w:val="00A92DCA"/>
    <w:rsid w:val="00AB60C8"/>
    <w:rsid w:val="00B9353B"/>
    <w:rsid w:val="00BD3240"/>
    <w:rsid w:val="00CB2478"/>
    <w:rsid w:val="00D313E2"/>
    <w:rsid w:val="00DC4C94"/>
    <w:rsid w:val="00E23776"/>
    <w:rsid w:val="00E27BFE"/>
    <w:rsid w:val="00F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33254"/>
  <w15:chartTrackingRefBased/>
  <w15:docId w15:val="{7793869D-1920-4446-A02E-DAB47F47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F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F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FAD"/>
    <w:rPr>
      <w:sz w:val="18"/>
      <w:szCs w:val="18"/>
    </w:rPr>
  </w:style>
  <w:style w:type="paragraph" w:customStyle="1" w:styleId="western">
    <w:name w:val="western"/>
    <w:basedOn w:val="a"/>
    <w:rsid w:val="00621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7">
    <w:name w:val="Strong"/>
    <w:basedOn w:val="a0"/>
    <w:uiPriority w:val="22"/>
    <w:qFormat/>
    <w:rsid w:val="00621D3D"/>
    <w:rPr>
      <w:b/>
      <w:bCs/>
    </w:rPr>
  </w:style>
  <w:style w:type="table" w:styleId="a8">
    <w:name w:val="Table Grid"/>
    <w:basedOn w:val="a1"/>
    <w:uiPriority w:val="39"/>
    <w:rsid w:val="004E5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420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2229">
              <w:marLeft w:val="150"/>
              <w:marRight w:val="225"/>
              <w:marTop w:val="150"/>
              <w:marBottom w:val="150"/>
              <w:divBdr>
                <w:top w:val="single" w:sz="6" w:space="17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吉康 刘</dc:creator>
  <cp:keywords/>
  <dc:description/>
  <cp:lastModifiedBy>吉康 刘</cp:lastModifiedBy>
  <cp:revision>11</cp:revision>
  <cp:lastPrinted>2024-05-09T08:12:00Z</cp:lastPrinted>
  <dcterms:created xsi:type="dcterms:W3CDTF">2024-05-08T07:03:00Z</dcterms:created>
  <dcterms:modified xsi:type="dcterms:W3CDTF">2024-05-09T08:12:00Z</dcterms:modified>
</cp:coreProperties>
</file>