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A" w:rsidRPr="00B73CAA" w:rsidRDefault="00B73CAA" w:rsidP="00B73CAA">
      <w:pPr>
        <w:spacing w:line="360" w:lineRule="auto"/>
        <w:jc w:val="left"/>
        <w:rPr>
          <w:rFonts w:hint="eastAsia"/>
          <w:sz w:val="32"/>
          <w:szCs w:val="32"/>
        </w:rPr>
      </w:pPr>
      <w:r w:rsidRPr="00B73CAA">
        <w:rPr>
          <w:rFonts w:hint="eastAsia"/>
          <w:sz w:val="32"/>
          <w:szCs w:val="32"/>
        </w:rPr>
        <w:t>附件二：</w:t>
      </w:r>
    </w:p>
    <w:p w:rsidR="005746A0" w:rsidRDefault="00A612E9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湖北第二师范学院横向课题经费预算表</w:t>
      </w:r>
    </w:p>
    <w:tbl>
      <w:tblPr>
        <w:tblW w:w="8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1096"/>
        <w:gridCol w:w="2739"/>
        <w:gridCol w:w="1096"/>
        <w:gridCol w:w="2322"/>
      </w:tblGrid>
      <w:tr w:rsidR="005746A0">
        <w:trPr>
          <w:trHeight w:val="462"/>
        </w:trPr>
        <w:tc>
          <w:tcPr>
            <w:tcW w:w="2743" w:type="dxa"/>
            <w:gridSpan w:val="2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经费投入（万元）</w:t>
            </w:r>
          </w:p>
        </w:tc>
        <w:tc>
          <w:tcPr>
            <w:tcW w:w="6157" w:type="dxa"/>
            <w:gridSpan w:val="3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经费支出预算（万元）</w:t>
            </w: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096" w:type="dxa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</w:tc>
        <w:tc>
          <w:tcPr>
            <w:tcW w:w="2739" w:type="dxa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096" w:type="dxa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</w:tc>
        <w:tc>
          <w:tcPr>
            <w:tcW w:w="2322" w:type="dxa"/>
            <w:vAlign w:val="center"/>
          </w:tcPr>
          <w:p w:rsidR="005746A0" w:rsidRDefault="00A61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支出理由及计算依据</w:t>
            </w: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横向入账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一、直接费用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单位自筹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、设备费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其他拨款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）设备购置费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）设备试制费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）设备改造与租赁费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、材料费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、测试化验加工费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、燃料动力费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、差旅费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、会议费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、国际合作与交流费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697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、出版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文献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信息传播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知识产权事务费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、劳务费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、专家咨询费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、其他支出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二、间接费用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40"/>
        </w:trPr>
        <w:tc>
          <w:tcPr>
            <w:tcW w:w="1647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、绩效支出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</w:tr>
      <w:tr w:rsidR="005746A0">
        <w:trPr>
          <w:trHeight w:val="473"/>
        </w:trPr>
        <w:tc>
          <w:tcPr>
            <w:tcW w:w="1647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投入合计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746A0" w:rsidRDefault="00A612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支出合计</w:t>
            </w:r>
          </w:p>
        </w:tc>
        <w:tc>
          <w:tcPr>
            <w:tcW w:w="1096" w:type="dxa"/>
            <w:vAlign w:val="center"/>
          </w:tcPr>
          <w:p w:rsidR="005746A0" w:rsidRDefault="005746A0">
            <w:pPr>
              <w:rPr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5746A0" w:rsidRDefault="005746A0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746A0" w:rsidRDefault="005746A0">
      <w:pPr>
        <w:spacing w:line="360" w:lineRule="auto"/>
        <w:rPr>
          <w:sz w:val="10"/>
          <w:szCs w:val="10"/>
        </w:rPr>
      </w:pPr>
    </w:p>
    <w:p w:rsidR="005746A0" w:rsidRDefault="005746A0">
      <w:pPr>
        <w:spacing w:line="360" w:lineRule="auto"/>
        <w:rPr>
          <w:b/>
          <w:sz w:val="32"/>
          <w:szCs w:val="32"/>
        </w:rPr>
      </w:pPr>
    </w:p>
    <w:p w:rsidR="005746A0" w:rsidRDefault="005746A0">
      <w:pPr>
        <w:spacing w:line="360" w:lineRule="auto"/>
        <w:rPr>
          <w:b/>
          <w:sz w:val="32"/>
          <w:szCs w:val="32"/>
        </w:rPr>
      </w:pPr>
    </w:p>
    <w:p w:rsidR="005746A0" w:rsidRDefault="005746A0"/>
    <w:sectPr w:rsidR="005746A0" w:rsidSect="0057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E9" w:rsidRDefault="00A612E9" w:rsidP="00B73CAA">
      <w:r>
        <w:separator/>
      </w:r>
    </w:p>
  </w:endnote>
  <w:endnote w:type="continuationSeparator" w:id="0">
    <w:p w:rsidR="00A612E9" w:rsidRDefault="00A612E9" w:rsidP="00B7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E9" w:rsidRDefault="00A612E9" w:rsidP="00B73CAA">
      <w:r>
        <w:separator/>
      </w:r>
    </w:p>
  </w:footnote>
  <w:footnote w:type="continuationSeparator" w:id="0">
    <w:p w:rsidR="00A612E9" w:rsidRDefault="00A612E9" w:rsidP="00B73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0D2CDC"/>
    <w:rsid w:val="000F48A3"/>
    <w:rsid w:val="00201756"/>
    <w:rsid w:val="00263D33"/>
    <w:rsid w:val="005746A0"/>
    <w:rsid w:val="00684678"/>
    <w:rsid w:val="007234A4"/>
    <w:rsid w:val="00A612E9"/>
    <w:rsid w:val="00B73CAA"/>
    <w:rsid w:val="00D465CF"/>
    <w:rsid w:val="02E02747"/>
    <w:rsid w:val="3A0D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6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7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7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46A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746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wutian</dc:creator>
  <cp:lastModifiedBy>lenovo</cp:lastModifiedBy>
  <cp:revision>6</cp:revision>
  <dcterms:created xsi:type="dcterms:W3CDTF">2016-03-28T02:13:00Z</dcterms:created>
  <dcterms:modified xsi:type="dcterms:W3CDTF">2016-03-29T03:06:00Z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