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line="301" w:lineRule="atLeast"/>
      </w:pPr>
      <w:r>
        <w:rPr>
          <w:rFonts w:hint="eastAsia"/>
        </w:rPr>
        <w:t>关于转发《</w:t>
      </w:r>
      <w:r>
        <w:t>省教育厅办公室关于申报2017年度湖北省高等学校优秀中青年科技创新团队计划项目的通知</w:t>
      </w:r>
      <w:r>
        <w:rPr>
          <w:rFonts w:hint="eastAsia"/>
        </w:rPr>
        <w:t>》的通知</w:t>
      </w:r>
    </w:p>
    <w:p>
      <w:pPr>
        <w:pStyle w:val="2"/>
        <w:shd w:val="clear" w:color="auto" w:fill="FFFFFF"/>
        <w:spacing w:line="301" w:lineRule="atLeast"/>
      </w:pPr>
    </w:p>
    <w:p>
      <w:pPr>
        <w:widowControl/>
        <w:spacing w:line="300" w:lineRule="atLeast"/>
        <w:jc w:val="left"/>
        <w:rPr>
          <w:rFonts w:ascii="宋体" w:hAnsi="宋体" w:eastAsia="宋体" w:cs="宋体"/>
          <w:kern w:val="0"/>
          <w:sz w:val="24"/>
          <w:szCs w:val="24"/>
        </w:rPr>
      </w:pPr>
      <w:r>
        <w:rPr>
          <w:rFonts w:hint="eastAsia" w:ascii="仿宋_GB2312" w:hAnsi="宋体" w:eastAsia="仿宋_GB2312" w:cs="宋体"/>
          <w:kern w:val="0"/>
          <w:sz w:val="28"/>
          <w:szCs w:val="28"/>
        </w:rPr>
        <w:t>校内各单位：</w:t>
      </w:r>
      <w:r>
        <w:rPr>
          <w:rFonts w:ascii="宋体" w:hAnsi="宋体" w:eastAsia="宋体" w:cs="宋体"/>
          <w:kern w:val="0"/>
          <w:sz w:val="24"/>
          <w:szCs w:val="24"/>
        </w:rPr>
        <w:t xml:space="preserve"> </w:t>
      </w:r>
    </w:p>
    <w:p>
      <w:pPr>
        <w:widowControl/>
        <w:spacing w:line="300" w:lineRule="atLeast"/>
        <w:ind w:firstLine="555"/>
        <w:jc w:val="left"/>
        <w:rPr>
          <w:rFonts w:ascii="仿宋_GB2312" w:hAnsi="宋体" w:eastAsia="仿宋_GB2312" w:cs="宋体"/>
          <w:kern w:val="0"/>
          <w:sz w:val="28"/>
          <w:szCs w:val="28"/>
        </w:rPr>
      </w:pPr>
      <w:r>
        <w:rPr>
          <w:rFonts w:hint="eastAsia" w:ascii="仿宋_GB2312" w:hAnsi="宋体" w:eastAsia="仿宋_GB2312" w:cs="宋体"/>
          <w:kern w:val="0"/>
          <w:sz w:val="28"/>
          <w:szCs w:val="28"/>
        </w:rPr>
        <w:t>现将《</w:t>
      </w:r>
      <w:r>
        <w:rPr>
          <w:rFonts w:ascii="仿宋_GB2312" w:hAnsi="宋体" w:eastAsia="仿宋_GB2312" w:cs="宋体"/>
          <w:kern w:val="0"/>
          <w:sz w:val="28"/>
          <w:szCs w:val="28"/>
        </w:rPr>
        <w:t>省教育厅办公室关于申报2017年度湖北省高等学校优秀中青年科技创新团队计划项目的通知</w:t>
      </w:r>
      <w:r>
        <w:rPr>
          <w:rFonts w:hint="eastAsia" w:ascii="仿宋_GB2312" w:hAnsi="宋体" w:eastAsia="仿宋_GB2312" w:cs="宋体"/>
          <w:kern w:val="0"/>
          <w:sz w:val="28"/>
          <w:szCs w:val="28"/>
        </w:rPr>
        <w:t>》</w:t>
      </w:r>
      <w:r>
        <w:rPr>
          <w:rFonts w:ascii="仿宋_GB2312" w:hAnsi="宋体" w:eastAsia="仿宋_GB2312" w:cs="宋体"/>
          <w:kern w:val="0"/>
          <w:sz w:val="28"/>
          <w:szCs w:val="28"/>
        </w:rPr>
        <w:t>鄂教科办函〔2016〕5号</w:t>
      </w:r>
      <w:r>
        <w:rPr>
          <w:rFonts w:hint="eastAsia" w:ascii="仿宋_GB2312" w:hAnsi="宋体" w:eastAsia="仿宋_GB2312" w:cs="宋体"/>
          <w:kern w:val="0"/>
          <w:sz w:val="28"/>
          <w:szCs w:val="28"/>
        </w:rPr>
        <w:t>转发给你们，请结合实际认真组织申报。</w:t>
      </w:r>
      <w:r>
        <w:rPr>
          <w:rFonts w:ascii="仿宋_GB2312" w:hAnsi="宋体" w:eastAsia="仿宋_GB2312" w:cs="宋体"/>
          <w:kern w:val="0"/>
          <w:sz w:val="28"/>
          <w:szCs w:val="28"/>
        </w:rPr>
        <w:t xml:space="preserve"> </w:t>
      </w:r>
    </w:p>
    <w:p>
      <w:pPr>
        <w:widowControl/>
        <w:spacing w:line="300" w:lineRule="atLeast"/>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注意事项</w:t>
      </w:r>
      <w:r>
        <w:rPr>
          <w:rFonts w:hint="eastAsia" w:ascii="仿宋_GB2312" w:hAnsi="宋体" w:eastAsia="仿宋_GB2312" w:cs="宋体"/>
          <w:kern w:val="0"/>
          <w:sz w:val="28"/>
          <w:szCs w:val="28"/>
          <w:lang w:eastAsia="zh-CN"/>
        </w:rPr>
        <w:t>：</w:t>
      </w:r>
    </w:p>
    <w:p>
      <w:pPr>
        <w:widowControl/>
        <w:spacing w:line="300" w:lineRule="atLeast"/>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1.要高度重视创新团队的申报工作，加强领导，认真组织，确保申报团队的质量</w:t>
      </w:r>
      <w:r>
        <w:rPr>
          <w:rFonts w:hint="eastAsia" w:ascii="仿宋_GB2312" w:hAnsi="宋体" w:eastAsia="仿宋_GB2312" w:cs="宋体"/>
          <w:kern w:val="0"/>
          <w:sz w:val="28"/>
          <w:szCs w:val="28"/>
          <w:lang w:eastAsia="zh-CN"/>
        </w:rPr>
        <w:t>，原则上申报团队须依托我校省级及以上科研平台申报。</w:t>
      </w:r>
    </w:p>
    <w:p>
      <w:pPr>
        <w:widowControl/>
        <w:spacing w:line="300" w:lineRule="atLeast"/>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2.申报团队填写《湖北省高等学校优秀中青年科技创新团队计划申请书》（见附件）一式二份，简明扼要，双面打印，包含附件在内不得超过80个页码（请勿使用塑料封面）。</w:t>
      </w:r>
    </w:p>
    <w:p>
      <w:pPr>
        <w:widowControl/>
        <w:spacing w:line="300" w:lineRule="atLeast"/>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3.申报材料请于201</w:t>
      </w:r>
      <w:r>
        <w:rPr>
          <w:rFonts w:hint="eastAsia" w:ascii="仿宋_GB2312" w:hAnsi="宋体" w:eastAsia="仿宋_GB2312" w:cs="宋体"/>
          <w:kern w:val="0"/>
          <w:sz w:val="28"/>
          <w:szCs w:val="28"/>
          <w:lang w:val="en-US" w:eastAsia="zh-CN"/>
        </w:rPr>
        <w:t>6</w:t>
      </w:r>
      <w:r>
        <w:rPr>
          <w:rFonts w:hint="eastAsia" w:ascii="仿宋_GB2312" w:hAnsi="宋体" w:eastAsia="仿宋_GB2312" w:cs="宋体"/>
          <w:kern w:val="0"/>
          <w:sz w:val="28"/>
          <w:szCs w:val="28"/>
        </w:rPr>
        <w:t>年11月</w:t>
      </w:r>
      <w:r>
        <w:rPr>
          <w:rFonts w:hint="eastAsia" w:ascii="仿宋_GB2312" w:hAnsi="宋体" w:eastAsia="仿宋_GB2312" w:cs="宋体"/>
          <w:kern w:val="0"/>
          <w:sz w:val="28"/>
          <w:szCs w:val="28"/>
          <w:lang w:val="en-US" w:eastAsia="zh-CN"/>
        </w:rPr>
        <w:t>25</w:t>
      </w:r>
      <w:r>
        <w:rPr>
          <w:rFonts w:hint="eastAsia" w:ascii="仿宋_GB2312" w:hAnsi="宋体" w:eastAsia="仿宋_GB2312" w:cs="宋体"/>
          <w:kern w:val="0"/>
          <w:sz w:val="28"/>
          <w:szCs w:val="28"/>
        </w:rPr>
        <w:t>日前报送科研处综合管理办公室（行政楼245），联系人：姚勇，联系电话：</w:t>
      </w:r>
      <w:r>
        <w:rPr>
          <w:rFonts w:hint="eastAsia" w:ascii="仿宋_GB2312" w:hAnsi="宋体" w:eastAsia="仿宋_GB2312" w:cs="宋体"/>
          <w:kern w:val="0"/>
          <w:sz w:val="28"/>
          <w:szCs w:val="28"/>
        </w:rPr>
        <w:fldChar w:fldCharType="begin"/>
      </w:r>
      <w:r>
        <w:rPr>
          <w:rFonts w:hint="eastAsia" w:ascii="仿宋_GB2312" w:hAnsi="宋体" w:eastAsia="仿宋_GB2312" w:cs="宋体"/>
          <w:kern w:val="0"/>
          <w:sz w:val="28"/>
          <w:szCs w:val="28"/>
        </w:rPr>
        <w:instrText xml:space="preserve"> HYPERLINK "mailto:87943526，逾期不予受理，同时将电子版本发送至科研处邮箱65522998@qq.com。" </w:instrText>
      </w:r>
      <w:r>
        <w:rPr>
          <w:rFonts w:hint="eastAsia" w:ascii="仿宋_GB2312" w:hAnsi="宋体" w:eastAsia="仿宋_GB2312" w:cs="宋体"/>
          <w:kern w:val="0"/>
          <w:sz w:val="28"/>
          <w:szCs w:val="28"/>
        </w:rPr>
        <w:fldChar w:fldCharType="separate"/>
      </w:r>
      <w:r>
        <w:rPr>
          <w:rStyle w:val="10"/>
          <w:rFonts w:hint="eastAsia" w:ascii="仿宋_GB2312" w:hAnsi="宋体" w:eastAsia="仿宋_GB2312" w:cs="宋体"/>
          <w:kern w:val="0"/>
          <w:sz w:val="28"/>
          <w:szCs w:val="28"/>
        </w:rPr>
        <w:t>87943526，逾期不予受理，同时将电子版本发送至</w:t>
      </w:r>
      <w:bookmarkStart w:id="0" w:name="_GoBack"/>
      <w:bookmarkEnd w:id="0"/>
      <w:r>
        <w:rPr>
          <w:rStyle w:val="10"/>
          <w:rFonts w:hint="eastAsia" w:ascii="仿宋_GB2312" w:hAnsi="宋体" w:eastAsia="仿宋_GB2312" w:cs="宋体"/>
          <w:kern w:val="0"/>
          <w:sz w:val="28"/>
          <w:szCs w:val="28"/>
        </w:rPr>
        <w:t>邮箱65522998@qq.com。</w:t>
      </w:r>
      <w:r>
        <w:rPr>
          <w:rFonts w:hint="eastAsia" w:ascii="仿宋_GB2312" w:hAnsi="宋体" w:eastAsia="仿宋_GB2312" w:cs="宋体"/>
          <w:kern w:val="0"/>
          <w:sz w:val="28"/>
          <w:szCs w:val="28"/>
        </w:rPr>
        <w:fldChar w:fldCharType="end"/>
      </w:r>
    </w:p>
    <w:p>
      <w:pPr>
        <w:widowControl/>
        <w:spacing w:line="300" w:lineRule="atLeast"/>
        <w:ind w:firstLine="555"/>
        <w:jc w:val="left"/>
        <w:rPr>
          <w:rFonts w:hint="eastAsia" w:ascii="仿宋_GB2312" w:hAnsi="宋体" w:eastAsia="仿宋_GB2312" w:cs="宋体"/>
          <w:kern w:val="0"/>
          <w:sz w:val="28"/>
          <w:szCs w:val="28"/>
        </w:rPr>
      </w:pPr>
    </w:p>
    <w:p>
      <w:pPr>
        <w:widowControl/>
        <w:spacing w:line="300" w:lineRule="atLeast"/>
        <w:ind w:firstLine="555"/>
        <w:jc w:val="both"/>
        <w:rPr>
          <w:rFonts w:ascii="仿宋_GB2312" w:hAnsi="宋体" w:eastAsia="仿宋_GB2312" w:cs="宋体"/>
          <w:kern w:val="0"/>
          <w:sz w:val="28"/>
          <w:szCs w:val="28"/>
        </w:rPr>
      </w:pPr>
      <w:r>
        <w:rPr>
          <w:rFonts w:hint="eastAsia" w:ascii="仿宋_GB2312" w:hAnsi="宋体" w:eastAsia="仿宋_GB2312" w:cs="宋体"/>
          <w:kern w:val="0"/>
          <w:sz w:val="28"/>
          <w:szCs w:val="28"/>
          <w:lang w:val="en-US" w:eastAsia="zh-CN"/>
        </w:rPr>
        <w:t xml:space="preserve">        </w:t>
      </w:r>
      <w:r>
        <w:rPr>
          <w:rFonts w:hint="eastAsia" w:ascii="仿宋_GB2312" w:hAnsi="宋体" w:eastAsia="仿宋_GB2312" w:cs="宋体"/>
          <w:kern w:val="0"/>
          <w:sz w:val="28"/>
          <w:szCs w:val="28"/>
        </w:rPr>
        <w:t xml:space="preserve">                               科研处</w:t>
      </w:r>
    </w:p>
    <w:p>
      <w:pPr>
        <w:widowControl/>
        <w:spacing w:line="300" w:lineRule="atLeast"/>
        <w:ind w:firstLine="555"/>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二〇一六年十月</w:t>
      </w:r>
      <w:r>
        <w:rPr>
          <w:rFonts w:hint="eastAsia" w:ascii="仿宋_GB2312" w:hAnsi="宋体" w:eastAsia="仿宋_GB2312" w:cs="宋体"/>
          <w:kern w:val="0"/>
          <w:sz w:val="28"/>
          <w:szCs w:val="28"/>
          <w:lang w:eastAsia="zh-CN"/>
        </w:rPr>
        <w:t>三十</w:t>
      </w:r>
      <w:r>
        <w:rPr>
          <w:rFonts w:hint="eastAsia" w:ascii="仿宋_GB2312" w:hAnsi="宋体" w:eastAsia="仿宋_GB2312" w:cs="宋体"/>
          <w:kern w:val="0"/>
          <w:sz w:val="28"/>
          <w:szCs w:val="28"/>
        </w:rPr>
        <w:t>日</w:t>
      </w:r>
    </w:p>
    <w:p>
      <w:pPr>
        <w:widowControl/>
        <w:spacing w:line="300" w:lineRule="atLeast"/>
        <w:ind w:firstLine="555"/>
        <w:jc w:val="center"/>
        <w:rPr>
          <w:rFonts w:hint="eastAsia" w:ascii="仿宋_GB2312" w:hAnsi="宋体" w:eastAsia="仿宋_GB2312" w:cs="宋体"/>
          <w:kern w:val="0"/>
          <w:sz w:val="28"/>
          <w:szCs w:val="28"/>
        </w:rPr>
      </w:pPr>
    </w:p>
    <w:p>
      <w:pPr>
        <w:widowControl/>
        <w:shd w:val="clear" w:color="auto" w:fill="FFFFFF"/>
        <w:spacing w:line="301" w:lineRule="atLeast"/>
        <w:jc w:val="left"/>
        <w:outlineLvl w:val="1"/>
        <w:rPr>
          <w:rFonts w:ascii="仿宋" w:hAnsi="仿宋" w:eastAsia="仿宋" w:cs="宋体"/>
          <w:b/>
          <w:bCs/>
          <w:kern w:val="0"/>
          <w:sz w:val="28"/>
          <w:szCs w:val="28"/>
        </w:rPr>
      </w:pPr>
    </w:p>
    <w:p>
      <w:pPr>
        <w:widowControl/>
        <w:shd w:val="clear" w:color="auto" w:fill="FFFFFF"/>
        <w:spacing w:line="301" w:lineRule="atLeast"/>
        <w:jc w:val="left"/>
        <w:outlineLvl w:val="1"/>
        <w:rPr>
          <w:rFonts w:ascii="仿宋" w:hAnsi="仿宋" w:eastAsia="仿宋" w:cs="宋体"/>
          <w:b/>
          <w:bCs/>
          <w:kern w:val="0"/>
          <w:sz w:val="28"/>
          <w:szCs w:val="28"/>
        </w:rPr>
      </w:pPr>
      <w:r>
        <w:rPr>
          <w:rFonts w:ascii="仿宋" w:hAnsi="仿宋" w:eastAsia="仿宋" w:cs="宋体"/>
          <w:b/>
          <w:bCs/>
          <w:kern w:val="0"/>
          <w:sz w:val="28"/>
          <w:szCs w:val="28"/>
        </w:rPr>
        <w:t>省教育厅办公室关于申报2017年度湖北省高等学校优秀中青年科技创新团队计划项目的通知</w:t>
      </w:r>
    </w:p>
    <w:p>
      <w:pPr>
        <w:widowControl/>
        <w:shd w:val="clear" w:color="auto" w:fill="FFFFFF"/>
        <w:spacing w:line="301" w:lineRule="atLeast"/>
        <w:jc w:val="left"/>
        <w:outlineLvl w:val="1"/>
        <w:rPr>
          <w:rFonts w:ascii="仿宋" w:hAnsi="仿宋" w:eastAsia="仿宋" w:cs="宋体"/>
          <w:b/>
          <w:bCs/>
          <w:kern w:val="0"/>
          <w:sz w:val="28"/>
          <w:szCs w:val="28"/>
        </w:rPr>
      </w:pPr>
    </w:p>
    <w:p>
      <w:pPr>
        <w:widowControl/>
        <w:shd w:val="clear" w:color="auto" w:fill="FFFFFF"/>
        <w:spacing w:line="301" w:lineRule="atLeast"/>
        <w:jc w:val="left"/>
        <w:rPr>
          <w:rFonts w:ascii="仿宋" w:hAnsi="仿宋" w:eastAsia="仿宋" w:cs="宋体"/>
          <w:kern w:val="0"/>
          <w:sz w:val="28"/>
          <w:szCs w:val="28"/>
        </w:rPr>
      </w:pPr>
      <w:r>
        <w:rPr>
          <w:rFonts w:ascii="仿宋" w:hAnsi="仿宋" w:eastAsia="仿宋" w:cs="宋体"/>
          <w:kern w:val="0"/>
          <w:sz w:val="28"/>
          <w:szCs w:val="28"/>
        </w:rPr>
        <w:t>有关高等学校：</w:t>
      </w:r>
    </w:p>
    <w:p>
      <w:pPr>
        <w:widowControl/>
        <w:shd w:val="clear" w:color="auto" w:fill="FFFFFF"/>
        <w:spacing w:line="301" w:lineRule="atLeast"/>
        <w:jc w:val="left"/>
        <w:rPr>
          <w:rFonts w:ascii="仿宋" w:hAnsi="仿宋" w:eastAsia="仿宋" w:cs="宋体"/>
          <w:kern w:val="0"/>
          <w:sz w:val="28"/>
          <w:szCs w:val="28"/>
        </w:rPr>
      </w:pPr>
      <w:r>
        <w:rPr>
          <w:rFonts w:ascii="仿宋" w:hAnsi="仿宋" w:eastAsia="仿宋" w:cs="宋体"/>
          <w:kern w:val="0"/>
          <w:sz w:val="28"/>
          <w:szCs w:val="28"/>
        </w:rPr>
        <w:t>为加强高校创新能力建设，培育一批以高水平领军人才为核心的创新团队，根据《湖北省高等学校优秀中青年科技创新团队管理试行办法》，省教育厅决定开展2017年度优秀中青年科技创新团队计划项目（以下简称“创新团队”）申报与评选工作，现将有关事项通知如下：</w:t>
      </w:r>
    </w:p>
    <w:p>
      <w:pPr>
        <w:widowControl/>
        <w:shd w:val="clear" w:color="auto" w:fill="FFFFFF"/>
        <w:spacing w:line="301" w:lineRule="atLeast"/>
        <w:jc w:val="left"/>
        <w:rPr>
          <w:rFonts w:ascii="仿宋" w:hAnsi="仿宋" w:eastAsia="仿宋" w:cs="宋体"/>
          <w:kern w:val="0"/>
          <w:sz w:val="28"/>
          <w:szCs w:val="28"/>
        </w:rPr>
      </w:pPr>
      <w:r>
        <w:rPr>
          <w:rFonts w:ascii="仿宋" w:hAnsi="仿宋" w:eastAsia="仿宋" w:cs="宋体"/>
          <w:kern w:val="0"/>
          <w:sz w:val="28"/>
          <w:szCs w:val="28"/>
        </w:rPr>
        <w:t>一、申报条件</w:t>
      </w:r>
    </w:p>
    <w:p>
      <w:pPr>
        <w:widowControl/>
        <w:shd w:val="clear" w:color="auto" w:fill="FFFFFF"/>
        <w:spacing w:line="301" w:lineRule="atLeast"/>
        <w:jc w:val="left"/>
        <w:rPr>
          <w:rFonts w:ascii="仿宋" w:hAnsi="仿宋" w:eastAsia="仿宋" w:cs="宋体"/>
          <w:kern w:val="0"/>
          <w:sz w:val="28"/>
          <w:szCs w:val="28"/>
        </w:rPr>
      </w:pPr>
      <w:r>
        <w:rPr>
          <w:rFonts w:ascii="仿宋" w:hAnsi="仿宋" w:eastAsia="仿宋" w:cs="宋体"/>
          <w:kern w:val="0"/>
          <w:sz w:val="28"/>
          <w:szCs w:val="28"/>
        </w:rPr>
        <w:t>推荐申报的创新团队须符合《湖北省高等学校优秀中青年科技创新团队管理试行办法》要求，并符合下列基本条件。</w:t>
      </w:r>
    </w:p>
    <w:p>
      <w:pPr>
        <w:widowControl/>
        <w:shd w:val="clear" w:color="auto" w:fill="FFFFFF"/>
        <w:spacing w:line="301" w:lineRule="atLeast"/>
        <w:jc w:val="left"/>
        <w:rPr>
          <w:rFonts w:ascii="仿宋" w:hAnsi="仿宋" w:eastAsia="仿宋" w:cs="宋体"/>
          <w:kern w:val="0"/>
          <w:sz w:val="28"/>
          <w:szCs w:val="28"/>
        </w:rPr>
      </w:pPr>
      <w:r>
        <w:rPr>
          <w:rFonts w:ascii="仿宋" w:hAnsi="仿宋" w:eastAsia="仿宋" w:cs="宋体"/>
          <w:kern w:val="0"/>
          <w:sz w:val="28"/>
          <w:szCs w:val="28"/>
        </w:rPr>
        <w:t>1.创新团队应是具有创新能力或创新潜力的研究群体。其研究方向符合我省经济社会和科技发展的需要，符合学校学科发展规划；研究内容包括基础研究、应用基础研究、技术创新与集成、工程化研究、新产品开发、自然科学与社会科学交叉前沿研究等。</w:t>
      </w:r>
    </w:p>
    <w:p>
      <w:pPr>
        <w:widowControl/>
        <w:shd w:val="clear" w:color="auto" w:fill="FFFFFF"/>
        <w:spacing w:line="301" w:lineRule="atLeast"/>
        <w:jc w:val="left"/>
        <w:rPr>
          <w:rFonts w:ascii="仿宋" w:hAnsi="仿宋" w:eastAsia="仿宋" w:cs="宋体"/>
          <w:kern w:val="0"/>
          <w:sz w:val="28"/>
          <w:szCs w:val="28"/>
        </w:rPr>
      </w:pPr>
      <w:r>
        <w:rPr>
          <w:rFonts w:ascii="仿宋" w:hAnsi="仿宋" w:eastAsia="仿宋" w:cs="宋体"/>
          <w:kern w:val="0"/>
          <w:sz w:val="28"/>
          <w:szCs w:val="28"/>
        </w:rPr>
        <w:t>2.创新团队应以省部级及以上科技创新平台（包括协同创新中心、重点实验室、工程中心、人文社科重点研究基地等）或省级重点学科为依托，具备比较好的工作条件。</w:t>
      </w:r>
    </w:p>
    <w:p>
      <w:pPr>
        <w:widowControl/>
        <w:shd w:val="clear" w:color="auto" w:fill="FFFFFF"/>
        <w:spacing w:line="301" w:lineRule="atLeast"/>
        <w:jc w:val="left"/>
        <w:rPr>
          <w:rFonts w:ascii="仿宋" w:hAnsi="仿宋" w:eastAsia="仿宋" w:cs="宋体"/>
          <w:kern w:val="0"/>
          <w:sz w:val="28"/>
          <w:szCs w:val="28"/>
        </w:rPr>
      </w:pPr>
      <w:r>
        <w:rPr>
          <w:rFonts w:ascii="仿宋" w:hAnsi="仿宋" w:eastAsia="仿宋" w:cs="宋体"/>
          <w:kern w:val="0"/>
          <w:sz w:val="28"/>
          <w:szCs w:val="28"/>
        </w:rPr>
        <w:t>3.创新团队负责人应为本校全职的优秀中青年教师，同时具备以下条件：</w:t>
      </w:r>
    </w:p>
    <w:p>
      <w:pPr>
        <w:widowControl/>
        <w:shd w:val="clear" w:color="auto" w:fill="FFFFFF"/>
        <w:spacing w:line="301" w:lineRule="atLeast"/>
        <w:jc w:val="left"/>
        <w:rPr>
          <w:rFonts w:ascii="仿宋" w:hAnsi="仿宋" w:eastAsia="仿宋" w:cs="宋体"/>
          <w:kern w:val="0"/>
          <w:sz w:val="28"/>
          <w:szCs w:val="28"/>
        </w:rPr>
      </w:pPr>
      <w:r>
        <w:rPr>
          <w:rFonts w:ascii="仿宋" w:hAnsi="仿宋" w:eastAsia="仿宋" w:cs="宋体"/>
          <w:kern w:val="0"/>
          <w:sz w:val="28"/>
          <w:szCs w:val="28"/>
        </w:rPr>
        <w:t>（1）有较高的学术造诣和创新性学术思想；</w:t>
      </w:r>
    </w:p>
    <w:p>
      <w:pPr>
        <w:widowControl/>
        <w:shd w:val="clear" w:color="auto" w:fill="FFFFFF"/>
        <w:spacing w:line="301" w:lineRule="atLeast"/>
        <w:jc w:val="left"/>
        <w:rPr>
          <w:rFonts w:ascii="仿宋" w:hAnsi="仿宋" w:eastAsia="仿宋" w:cs="宋体"/>
          <w:kern w:val="0"/>
          <w:sz w:val="28"/>
          <w:szCs w:val="28"/>
        </w:rPr>
      </w:pPr>
      <w:r>
        <w:rPr>
          <w:rFonts w:ascii="仿宋" w:hAnsi="仿宋" w:eastAsia="仿宋" w:cs="宋体"/>
          <w:kern w:val="0"/>
          <w:sz w:val="28"/>
          <w:szCs w:val="28"/>
        </w:rPr>
        <w:t>（2）近3年曾主持过省部级及以上科研计划项目，或参加过国家级科研项目的研究；</w:t>
      </w:r>
    </w:p>
    <w:p>
      <w:pPr>
        <w:widowControl/>
        <w:shd w:val="clear" w:color="auto" w:fill="FFFFFF"/>
        <w:spacing w:line="301" w:lineRule="atLeast"/>
        <w:jc w:val="left"/>
        <w:rPr>
          <w:rFonts w:ascii="仿宋" w:hAnsi="仿宋" w:eastAsia="仿宋" w:cs="宋体"/>
          <w:kern w:val="0"/>
          <w:sz w:val="28"/>
          <w:szCs w:val="28"/>
        </w:rPr>
      </w:pPr>
      <w:r>
        <w:rPr>
          <w:rFonts w:ascii="仿宋" w:hAnsi="仿宋" w:eastAsia="仿宋" w:cs="宋体"/>
          <w:kern w:val="0"/>
          <w:sz w:val="28"/>
          <w:szCs w:val="28"/>
        </w:rPr>
        <w:t>（3）有良好的组织协调能力，治学严谨。</w:t>
      </w:r>
    </w:p>
    <w:p>
      <w:pPr>
        <w:widowControl/>
        <w:shd w:val="clear" w:color="auto" w:fill="FFFFFF"/>
        <w:spacing w:line="301" w:lineRule="atLeast"/>
        <w:jc w:val="left"/>
        <w:rPr>
          <w:rFonts w:ascii="仿宋" w:hAnsi="仿宋" w:eastAsia="仿宋" w:cs="宋体"/>
          <w:kern w:val="0"/>
          <w:sz w:val="28"/>
          <w:szCs w:val="28"/>
        </w:rPr>
      </w:pPr>
      <w:r>
        <w:rPr>
          <w:rFonts w:ascii="仿宋" w:hAnsi="仿宋" w:eastAsia="仿宋" w:cs="宋体"/>
          <w:kern w:val="0"/>
          <w:sz w:val="28"/>
          <w:szCs w:val="28"/>
        </w:rPr>
        <w:t>4.创新团队的核心成员（含负责人）为5人左右，核心成员要有合理的专业结构和年龄结构，平均年龄原则上不超过40周岁（1977年1月1日以后出生，下同），最大年龄不超过50周岁（1967年1月1日以后出生）。对团队负责人及其他核心成员年龄在40周岁以下的创新团队优先支持。</w:t>
      </w:r>
    </w:p>
    <w:p>
      <w:pPr>
        <w:widowControl/>
        <w:shd w:val="clear" w:color="auto" w:fill="FFFFFF"/>
        <w:spacing w:line="301" w:lineRule="atLeast"/>
        <w:jc w:val="left"/>
        <w:rPr>
          <w:rFonts w:ascii="仿宋" w:hAnsi="仿宋" w:eastAsia="仿宋" w:cs="宋体"/>
          <w:kern w:val="0"/>
          <w:sz w:val="28"/>
          <w:szCs w:val="28"/>
        </w:rPr>
      </w:pPr>
      <w:r>
        <w:rPr>
          <w:rFonts w:ascii="仿宋" w:hAnsi="仿宋" w:eastAsia="仿宋" w:cs="宋体"/>
          <w:kern w:val="0"/>
          <w:sz w:val="28"/>
          <w:szCs w:val="28"/>
        </w:rPr>
        <w:t>5.创新团队应是合作基础上自然形成的研究集体，具有相对集中的研究方向、共同关心的科学问题和良好的科研合作基础，对简单拼凑的“团队”不予支持。</w:t>
      </w:r>
    </w:p>
    <w:p>
      <w:pPr>
        <w:widowControl/>
        <w:shd w:val="clear" w:color="auto" w:fill="FFFFFF"/>
        <w:spacing w:line="301" w:lineRule="atLeast"/>
        <w:jc w:val="left"/>
        <w:rPr>
          <w:rFonts w:ascii="仿宋" w:hAnsi="仿宋" w:eastAsia="仿宋" w:cs="宋体"/>
          <w:kern w:val="0"/>
          <w:sz w:val="28"/>
          <w:szCs w:val="28"/>
        </w:rPr>
      </w:pPr>
      <w:r>
        <w:rPr>
          <w:rFonts w:ascii="仿宋" w:hAnsi="仿宋" w:eastAsia="仿宋" w:cs="宋体"/>
          <w:kern w:val="0"/>
          <w:sz w:val="28"/>
          <w:szCs w:val="28"/>
        </w:rPr>
        <w:t>6.承担省教育厅各类项目仍在研的和现任省教育厅创新团队的核心成员不得作为团队负责人及核心成员申报。已获得湖北省自然科学基金计划创新群体项目或其他同类项目的团队不得申报。</w:t>
      </w:r>
    </w:p>
    <w:p>
      <w:pPr>
        <w:widowControl/>
        <w:shd w:val="clear" w:color="auto" w:fill="FFFFFF"/>
        <w:spacing w:line="301" w:lineRule="atLeast"/>
        <w:jc w:val="left"/>
        <w:rPr>
          <w:rFonts w:ascii="仿宋" w:hAnsi="仿宋" w:eastAsia="仿宋" w:cs="宋体"/>
          <w:kern w:val="0"/>
          <w:sz w:val="28"/>
          <w:szCs w:val="28"/>
        </w:rPr>
      </w:pPr>
      <w:r>
        <w:rPr>
          <w:rFonts w:ascii="仿宋" w:hAnsi="仿宋" w:eastAsia="仿宋" w:cs="宋体"/>
          <w:kern w:val="0"/>
          <w:sz w:val="28"/>
          <w:szCs w:val="28"/>
        </w:rPr>
        <w:t>7.省内普通高校（含独立设置的民办高校）均可申报，每校限报一个创新团队。省级财政预算单位申报的创新团队可申请资助经费限额20万元，非预算单位申报的创新团队资助经费由学校自筹。</w:t>
      </w:r>
    </w:p>
    <w:p>
      <w:pPr>
        <w:widowControl/>
        <w:shd w:val="clear" w:color="auto" w:fill="FFFFFF"/>
        <w:spacing w:line="301" w:lineRule="atLeast"/>
        <w:jc w:val="left"/>
        <w:rPr>
          <w:rFonts w:ascii="仿宋" w:hAnsi="仿宋" w:eastAsia="仿宋" w:cs="宋体"/>
          <w:kern w:val="0"/>
          <w:sz w:val="28"/>
          <w:szCs w:val="28"/>
        </w:rPr>
      </w:pPr>
      <w:r>
        <w:rPr>
          <w:rFonts w:ascii="仿宋" w:hAnsi="仿宋" w:eastAsia="仿宋" w:cs="宋体"/>
          <w:kern w:val="0"/>
          <w:sz w:val="28"/>
          <w:szCs w:val="28"/>
        </w:rPr>
        <w:t>二、评选办法</w:t>
      </w:r>
    </w:p>
    <w:p>
      <w:pPr>
        <w:widowControl/>
        <w:shd w:val="clear" w:color="auto" w:fill="FFFFFF"/>
        <w:spacing w:line="301" w:lineRule="atLeast"/>
        <w:jc w:val="left"/>
        <w:rPr>
          <w:rFonts w:ascii="仿宋" w:hAnsi="仿宋" w:eastAsia="仿宋" w:cs="宋体"/>
          <w:kern w:val="0"/>
          <w:sz w:val="28"/>
          <w:szCs w:val="28"/>
        </w:rPr>
      </w:pPr>
      <w:r>
        <w:rPr>
          <w:rFonts w:ascii="仿宋" w:hAnsi="仿宋" w:eastAsia="仿宋" w:cs="宋体"/>
          <w:kern w:val="0"/>
          <w:sz w:val="28"/>
          <w:szCs w:val="28"/>
        </w:rPr>
        <w:t>创新团队的评选实行“总量控制，坚持条件，优化结构，择优支持”的原则。经学校申报、形式审查合格后，邀请专家对申报材料进行评审，遴选建议立项的团队。省教育厅根据专家评审意见择优立项。</w:t>
      </w:r>
    </w:p>
    <w:p>
      <w:pPr>
        <w:widowControl/>
        <w:shd w:val="clear" w:color="auto" w:fill="FFFFFF"/>
        <w:spacing w:line="301" w:lineRule="atLeast"/>
        <w:jc w:val="left"/>
        <w:rPr>
          <w:rFonts w:ascii="仿宋" w:hAnsi="仿宋" w:eastAsia="仿宋" w:cs="宋体"/>
          <w:kern w:val="0"/>
          <w:sz w:val="28"/>
          <w:szCs w:val="28"/>
        </w:rPr>
      </w:pPr>
      <w:r>
        <w:rPr>
          <w:rFonts w:ascii="仿宋" w:hAnsi="仿宋" w:eastAsia="仿宋" w:cs="宋体"/>
          <w:kern w:val="0"/>
          <w:sz w:val="28"/>
          <w:szCs w:val="28"/>
        </w:rPr>
        <w:t>三、有关要求</w:t>
      </w:r>
    </w:p>
    <w:p>
      <w:pPr>
        <w:widowControl/>
        <w:shd w:val="clear" w:color="auto" w:fill="FFFFFF"/>
        <w:spacing w:line="301" w:lineRule="atLeast"/>
        <w:jc w:val="left"/>
        <w:rPr>
          <w:rFonts w:ascii="仿宋" w:hAnsi="仿宋" w:eastAsia="仿宋" w:cs="宋体"/>
          <w:kern w:val="0"/>
          <w:sz w:val="28"/>
          <w:szCs w:val="28"/>
        </w:rPr>
      </w:pPr>
      <w:r>
        <w:rPr>
          <w:rFonts w:ascii="仿宋" w:hAnsi="仿宋" w:eastAsia="仿宋" w:cs="宋体"/>
          <w:kern w:val="0"/>
          <w:sz w:val="28"/>
          <w:szCs w:val="28"/>
        </w:rPr>
        <w:t>1.学校要高度重视创新团队的申报工作，加强领导，认真组织，确保申报团队的质量。所推荐的创新团队应在学校网站上公示一周。</w:t>
      </w:r>
    </w:p>
    <w:p>
      <w:pPr>
        <w:widowControl/>
        <w:shd w:val="clear" w:color="auto" w:fill="FFFFFF"/>
        <w:spacing w:line="301" w:lineRule="atLeast"/>
        <w:jc w:val="left"/>
        <w:rPr>
          <w:rFonts w:ascii="仿宋" w:hAnsi="仿宋" w:eastAsia="仿宋" w:cs="宋体"/>
          <w:kern w:val="0"/>
          <w:sz w:val="28"/>
          <w:szCs w:val="28"/>
        </w:rPr>
      </w:pPr>
      <w:r>
        <w:rPr>
          <w:rFonts w:ascii="仿宋" w:hAnsi="仿宋" w:eastAsia="仿宋" w:cs="宋体"/>
          <w:kern w:val="0"/>
          <w:sz w:val="28"/>
          <w:szCs w:val="28"/>
        </w:rPr>
        <w:t>2.申报团队填写《湖北省高等学校优秀中青年科技创新团队计划申请书》（见附件）一式二份</w:t>
      </w:r>
      <w:r>
        <w:rPr>
          <w:rFonts w:ascii="仿宋" w:hAnsi="仿宋" w:eastAsia="仿宋" w:cs="宋体"/>
          <w:b/>
          <w:bCs/>
          <w:kern w:val="0"/>
          <w:sz w:val="28"/>
          <w:szCs w:val="28"/>
        </w:rPr>
        <w:t>，</w:t>
      </w:r>
      <w:r>
        <w:rPr>
          <w:rFonts w:ascii="仿宋" w:hAnsi="仿宋" w:eastAsia="仿宋" w:cs="宋体"/>
          <w:kern w:val="0"/>
          <w:sz w:val="28"/>
          <w:szCs w:val="28"/>
        </w:rPr>
        <w:t>简明扼要，双面打印，包含附件在内不得超过80个页码（请勿使用塑料封面）。</w:t>
      </w:r>
    </w:p>
    <w:p>
      <w:pPr>
        <w:widowControl/>
        <w:shd w:val="clear" w:color="auto" w:fill="FFFFFF"/>
        <w:spacing w:line="301" w:lineRule="atLeast"/>
        <w:jc w:val="left"/>
        <w:rPr>
          <w:rFonts w:ascii="仿宋" w:hAnsi="仿宋" w:eastAsia="仿宋" w:cs="宋体"/>
          <w:kern w:val="0"/>
          <w:sz w:val="28"/>
          <w:szCs w:val="28"/>
        </w:rPr>
      </w:pPr>
      <w:r>
        <w:rPr>
          <w:rFonts w:ascii="仿宋" w:hAnsi="仿宋" w:eastAsia="仿宋" w:cs="宋体"/>
          <w:kern w:val="0"/>
          <w:sz w:val="28"/>
          <w:szCs w:val="28"/>
        </w:rPr>
        <w:t>3.学校以公函形式报送申报材料，公函要注明评审和公示情况（注明公示网址）。</w:t>
      </w:r>
    </w:p>
    <w:p>
      <w:pPr>
        <w:widowControl/>
        <w:shd w:val="clear" w:color="auto" w:fill="FFFFFF"/>
        <w:spacing w:line="301" w:lineRule="atLeast"/>
        <w:jc w:val="left"/>
        <w:rPr>
          <w:rFonts w:ascii="仿宋" w:hAnsi="仿宋" w:eastAsia="仿宋" w:cs="宋体"/>
          <w:kern w:val="0"/>
          <w:sz w:val="28"/>
          <w:szCs w:val="28"/>
        </w:rPr>
      </w:pPr>
      <w:r>
        <w:rPr>
          <w:rFonts w:ascii="仿宋" w:hAnsi="仿宋" w:eastAsia="仿宋" w:cs="宋体"/>
          <w:kern w:val="0"/>
          <w:sz w:val="28"/>
          <w:szCs w:val="28"/>
        </w:rPr>
        <w:t>4.本通知在湖北省教育厅政务网http://www.hbe.gov.cn）上公布，有关附件请在网上下载。</w:t>
      </w:r>
    </w:p>
    <w:p>
      <w:pPr>
        <w:widowControl/>
        <w:shd w:val="clear" w:color="auto" w:fill="FFFFFF"/>
        <w:spacing w:line="301" w:lineRule="atLeast"/>
        <w:jc w:val="left"/>
        <w:rPr>
          <w:rFonts w:ascii="仿宋" w:hAnsi="仿宋" w:eastAsia="仿宋" w:cs="宋体"/>
          <w:kern w:val="0"/>
          <w:sz w:val="28"/>
          <w:szCs w:val="28"/>
        </w:rPr>
      </w:pPr>
      <w:r>
        <w:rPr>
          <w:rFonts w:ascii="仿宋" w:hAnsi="仿宋" w:eastAsia="仿宋" w:cs="宋体"/>
          <w:kern w:val="0"/>
          <w:sz w:val="28"/>
          <w:szCs w:val="28"/>
        </w:rPr>
        <w:t>5.申报材料请于2016年12月10日前报送省教育厅科技处，同时将电子版本发送至邮箱kjc1215@126.com。</w:t>
      </w:r>
    </w:p>
    <w:p>
      <w:pPr>
        <w:widowControl/>
        <w:shd w:val="clear" w:color="auto" w:fill="FFFFFF"/>
        <w:spacing w:line="301" w:lineRule="atLeast"/>
        <w:jc w:val="left"/>
        <w:rPr>
          <w:rFonts w:ascii="仿宋" w:hAnsi="仿宋" w:eastAsia="仿宋" w:cs="宋体"/>
          <w:kern w:val="0"/>
          <w:sz w:val="28"/>
          <w:szCs w:val="28"/>
        </w:rPr>
      </w:pPr>
      <w:r>
        <w:rPr>
          <w:rFonts w:ascii="仿宋" w:hAnsi="仿宋" w:eastAsia="仿宋" w:cs="宋体"/>
          <w:kern w:val="0"/>
          <w:sz w:val="28"/>
          <w:szCs w:val="28"/>
        </w:rPr>
        <w:t>联系人：焦阳</w:t>
      </w:r>
      <w:r>
        <w:rPr>
          <w:rFonts w:ascii="宋体" w:hAnsi="宋体" w:eastAsia="仿宋" w:cs="宋体"/>
          <w:kern w:val="0"/>
          <w:sz w:val="28"/>
          <w:szCs w:val="28"/>
        </w:rPr>
        <w:t> </w:t>
      </w:r>
      <w:r>
        <w:rPr>
          <w:rFonts w:ascii="仿宋" w:hAnsi="仿宋" w:eastAsia="仿宋" w:cs="宋体"/>
          <w:kern w:val="0"/>
          <w:sz w:val="28"/>
          <w:szCs w:val="28"/>
        </w:rPr>
        <w:t xml:space="preserve"> </w:t>
      </w:r>
      <w:r>
        <w:rPr>
          <w:rFonts w:ascii="宋体" w:hAnsi="宋体" w:eastAsia="仿宋" w:cs="宋体"/>
          <w:kern w:val="0"/>
          <w:sz w:val="28"/>
          <w:szCs w:val="28"/>
        </w:rPr>
        <w:t>    </w:t>
      </w:r>
    </w:p>
    <w:p>
      <w:pPr>
        <w:widowControl/>
        <w:shd w:val="clear" w:color="auto" w:fill="FFFFFF"/>
        <w:spacing w:line="301" w:lineRule="atLeast"/>
        <w:jc w:val="left"/>
        <w:rPr>
          <w:rFonts w:ascii="仿宋" w:hAnsi="仿宋" w:eastAsia="仿宋" w:cs="宋体"/>
          <w:kern w:val="0"/>
          <w:sz w:val="28"/>
          <w:szCs w:val="28"/>
        </w:rPr>
      </w:pPr>
      <w:r>
        <w:rPr>
          <w:rFonts w:ascii="仿宋" w:hAnsi="仿宋" w:eastAsia="仿宋" w:cs="宋体"/>
          <w:kern w:val="0"/>
          <w:sz w:val="28"/>
          <w:szCs w:val="28"/>
        </w:rPr>
        <w:t>联系电话：027-87328022</w:t>
      </w:r>
    </w:p>
    <w:p>
      <w:pPr>
        <w:rPr>
          <w:rFonts w:ascii="仿宋" w:hAnsi="仿宋" w:eastAsia="仿宋"/>
          <w:sz w:val="28"/>
          <w:szCs w:val="28"/>
        </w:rPr>
      </w:pPr>
    </w:p>
    <w:p>
      <w:pPr>
        <w:rPr>
          <w:rFonts w:ascii="仿宋" w:hAnsi="仿宋" w:eastAsia="仿宋"/>
          <w:sz w:val="28"/>
          <w:szCs w:val="28"/>
        </w:rPr>
      </w:pPr>
    </w:p>
    <w:p>
      <w:pPr>
        <w:pStyle w:val="6"/>
        <w:shd w:val="clear" w:color="auto" w:fill="FFFFFF"/>
        <w:spacing w:line="301" w:lineRule="atLeast"/>
        <w:jc w:val="right"/>
        <w:rPr>
          <w:rFonts w:ascii="仿宋" w:hAnsi="仿宋" w:eastAsia="仿宋"/>
          <w:sz w:val="28"/>
          <w:szCs w:val="28"/>
        </w:rPr>
      </w:pPr>
      <w:r>
        <w:rPr>
          <w:rFonts w:eastAsia="仿宋"/>
          <w:sz w:val="28"/>
          <w:szCs w:val="28"/>
        </w:rPr>
        <w:t>   </w:t>
      </w:r>
      <w:r>
        <w:rPr>
          <w:rFonts w:ascii="仿宋" w:hAnsi="仿宋" w:eastAsia="仿宋"/>
          <w:sz w:val="28"/>
          <w:szCs w:val="28"/>
        </w:rPr>
        <w:t>湖北省教育厅办公室</w:t>
      </w:r>
    </w:p>
    <w:p>
      <w:pPr>
        <w:pStyle w:val="6"/>
        <w:shd w:val="clear" w:color="auto" w:fill="FFFFFF"/>
        <w:spacing w:line="301" w:lineRule="atLeast"/>
        <w:jc w:val="right"/>
        <w:rPr>
          <w:rFonts w:ascii="仿宋" w:hAnsi="仿宋" w:eastAsia="仿宋"/>
          <w:sz w:val="28"/>
          <w:szCs w:val="28"/>
        </w:rPr>
      </w:pPr>
      <w:r>
        <w:rPr>
          <w:rFonts w:ascii="仿宋" w:hAnsi="仿宋" w:eastAsia="仿宋"/>
          <w:sz w:val="28"/>
          <w:szCs w:val="28"/>
        </w:rPr>
        <w:t>2016年10月20日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45432"/>
    <w:rsid w:val="000918BC"/>
    <w:rsid w:val="00945432"/>
    <w:rsid w:val="00A20D2D"/>
    <w:rsid w:val="00A265C7"/>
    <w:rsid w:val="00B2669F"/>
    <w:rsid w:val="00D253DD"/>
    <w:rsid w:val="00DF0978"/>
    <w:rsid w:val="0AE335AA"/>
    <w:rsid w:val="2DE65F5D"/>
    <w:rsid w:val="31E44A89"/>
    <w:rsid w:val="3A452356"/>
    <w:rsid w:val="3D1B54D2"/>
    <w:rsid w:val="5AB54467"/>
    <w:rsid w:val="5C297557"/>
    <w:rsid w:val="6A837858"/>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4"/>
    <w:qFormat/>
    <w:uiPriority w:val="9"/>
    <w:pPr>
      <w:widowControl/>
      <w:jc w:val="left"/>
      <w:outlineLvl w:val="1"/>
    </w:pPr>
    <w:rPr>
      <w:rFonts w:ascii="宋体" w:hAnsi="宋体" w:eastAsia="宋体" w:cs="宋体"/>
      <w:b/>
      <w:bCs/>
      <w:kern w:val="0"/>
      <w:sz w:val="36"/>
      <w:szCs w:val="36"/>
    </w:rPr>
  </w:style>
  <w:style w:type="character" w:default="1" w:styleId="7">
    <w:name w:val="Default Paragraph Font"/>
    <w:unhideWhenUsed/>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3">
    <w:name w:val="Date"/>
    <w:basedOn w:val="1"/>
    <w:next w:val="1"/>
    <w:link w:val="15"/>
    <w:unhideWhenUsed/>
    <w:qFormat/>
    <w:uiPriority w:val="99"/>
    <w:pPr>
      <w:ind w:left="100" w:leftChars="2500"/>
    </w:p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FollowedHyperlink"/>
    <w:basedOn w:val="7"/>
    <w:unhideWhenUsed/>
    <w:uiPriority w:val="99"/>
    <w:rPr>
      <w:color w:val="262626"/>
      <w:sz w:val="18"/>
      <w:szCs w:val="18"/>
      <w:u w:val="none"/>
    </w:rPr>
  </w:style>
  <w:style w:type="character" w:styleId="10">
    <w:name w:val="Hyperlink"/>
    <w:basedOn w:val="7"/>
    <w:unhideWhenUsed/>
    <w:uiPriority w:val="99"/>
    <w:rPr>
      <w:color w:val="262626"/>
      <w:sz w:val="18"/>
      <w:szCs w:val="18"/>
      <w:u w:val="none"/>
    </w:rPr>
  </w:style>
  <w:style w:type="character" w:customStyle="1" w:styleId="12">
    <w:name w:val="页眉 Char"/>
    <w:basedOn w:val="7"/>
    <w:link w:val="5"/>
    <w:semiHidden/>
    <w:qFormat/>
    <w:uiPriority w:val="99"/>
    <w:rPr>
      <w:sz w:val="18"/>
      <w:szCs w:val="18"/>
    </w:rPr>
  </w:style>
  <w:style w:type="character" w:customStyle="1" w:styleId="13">
    <w:name w:val="页脚 Char"/>
    <w:basedOn w:val="7"/>
    <w:link w:val="4"/>
    <w:semiHidden/>
    <w:qFormat/>
    <w:uiPriority w:val="99"/>
    <w:rPr>
      <w:sz w:val="18"/>
      <w:szCs w:val="18"/>
    </w:rPr>
  </w:style>
  <w:style w:type="character" w:customStyle="1" w:styleId="14">
    <w:name w:val="标题 2 Char"/>
    <w:basedOn w:val="7"/>
    <w:link w:val="2"/>
    <w:qFormat/>
    <w:uiPriority w:val="9"/>
    <w:rPr>
      <w:rFonts w:ascii="宋体" w:hAnsi="宋体" w:eastAsia="宋体" w:cs="宋体"/>
      <w:b/>
      <w:bCs/>
      <w:kern w:val="0"/>
      <w:sz w:val="36"/>
      <w:szCs w:val="36"/>
    </w:rPr>
  </w:style>
  <w:style w:type="character" w:customStyle="1" w:styleId="15">
    <w:name w:val="日期 Char"/>
    <w:basedOn w:val="7"/>
    <w:link w:val="3"/>
    <w:semiHidden/>
    <w:qFormat/>
    <w:uiPriority w:val="99"/>
  </w:style>
  <w:style w:type="character" w:customStyle="1" w:styleId="16">
    <w:name w:val="item-name"/>
    <w:basedOn w:val="7"/>
    <w:uiPriority w:val="0"/>
    <w:rPr>
      <w:bdr w:val="none" w:color="auto" w:sz="0" w:space="0"/>
    </w:rPr>
  </w:style>
  <w:style w:type="character" w:customStyle="1" w:styleId="17">
    <w:name w:val="item-name1"/>
    <w:basedOn w:val="7"/>
    <w:uiPriority w:val="0"/>
    <w:rPr>
      <w:bdr w:val="none" w:color="auto" w:sz="0" w:space="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247</Words>
  <Characters>1409</Characters>
  <Lines>11</Lines>
  <Paragraphs>3</Paragraphs>
  <ScaleCrop>false</ScaleCrop>
  <LinksUpToDate>false</LinksUpToDate>
  <CharactersWithSpaces>1653</CharactersWithSpaces>
  <Application>WPS Office_10.1.0.6029_F1E327BC-269C-435d-A152-05C5408002CA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2016-10-28T07:40:00Z</dcterms:created>
  <dc:creator>lenovo</dc:creator>
  <cp:lastModifiedBy>wutian</cp:lastModifiedBy>
  <cp:lastPrinted>2016-10-31T01:15:51Z</cp:lastPrinted>
  <dcterms:modified xsi:type="dcterms:W3CDTF">2016-10-31T01:16:19Z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