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黑体" w:eastAsia="方正小标宋_GBK" w:cs="Times New Roman"/>
          <w:sz w:val="36"/>
          <w:szCs w:val="36"/>
        </w:rPr>
      </w:pPr>
      <w:r>
        <w:rPr>
          <w:rFonts w:hint="eastAsia" w:ascii="方正小标宋_GBK" w:hAnsi="黑体" w:eastAsia="方正小标宋_GBK" w:cs="Times New Roman"/>
          <w:sz w:val="36"/>
          <w:szCs w:val="36"/>
        </w:rPr>
        <w:t>2022年度省民宗委研究课题资助项目研究方向</w:t>
      </w:r>
    </w:p>
    <w:tbl>
      <w:tblPr>
        <w:tblStyle w:val="4"/>
        <w:tblpPr w:leftFromText="180" w:rightFromText="180" w:vertAnchor="text" w:horzAnchor="margin" w:tblpXSpec="center" w:tblpY="492"/>
        <w:tblW w:w="7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5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33" w:type="dxa"/>
            <w:noWrap w:val="0"/>
            <w:vAlign w:val="center"/>
          </w:tcPr>
          <w:p>
            <w:pPr>
              <w:spacing w:line="400" w:lineRule="exact"/>
              <w:jc w:val="center"/>
              <w:rPr>
                <w:rFonts w:ascii="黑体" w:hAnsi="黑体" w:eastAsia="黑体" w:cs="Times New Roman"/>
                <w:sz w:val="30"/>
                <w:szCs w:val="30"/>
              </w:rPr>
            </w:pPr>
            <w:r>
              <w:rPr>
                <w:rFonts w:hint="eastAsia" w:ascii="黑体" w:hAnsi="黑体" w:eastAsia="黑体" w:cs="Times New Roman"/>
                <w:sz w:val="30"/>
                <w:szCs w:val="30"/>
              </w:rPr>
              <w:t>编号</w:t>
            </w:r>
          </w:p>
        </w:tc>
        <w:tc>
          <w:tcPr>
            <w:tcW w:w="5706" w:type="dxa"/>
            <w:noWrap w:val="0"/>
            <w:vAlign w:val="center"/>
          </w:tcPr>
          <w:p>
            <w:pPr>
              <w:spacing w:line="400" w:lineRule="exact"/>
              <w:jc w:val="center"/>
              <w:rPr>
                <w:rFonts w:hint="eastAsia" w:ascii="黑体" w:hAnsi="黑体" w:eastAsia="黑体" w:cs="Times New Roman"/>
                <w:sz w:val="30"/>
                <w:szCs w:val="30"/>
                <w:lang w:eastAsia="zh-CN"/>
              </w:rPr>
            </w:pPr>
            <w:r>
              <w:rPr>
                <w:rFonts w:hint="eastAsia" w:ascii="黑体" w:hAnsi="黑体" w:eastAsia="黑体" w:cs="Times New Roman"/>
                <w:sz w:val="30"/>
                <w:szCs w:val="30"/>
                <w:lang w:eastAsia="zh-CN"/>
              </w:rPr>
              <w:t>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33" w:type="dxa"/>
            <w:noWrap w:val="0"/>
            <w:vAlign w:val="center"/>
          </w:tcPr>
          <w:p>
            <w:pPr>
              <w:spacing w:line="400" w:lineRule="exact"/>
              <w:jc w:val="center"/>
              <w:rPr>
                <w:rFonts w:hint="eastAsia" w:ascii="仿宋_GB2312" w:hAnsi="Calibri" w:eastAsia="仿宋_GB2312" w:cs="Times New Roman"/>
                <w:kern w:val="2"/>
                <w:sz w:val="30"/>
                <w:szCs w:val="30"/>
                <w:lang w:val="en-US" w:eastAsia="zh-CN" w:bidi="ar-SA"/>
              </w:rPr>
            </w:pPr>
            <w:r>
              <w:rPr>
                <w:rFonts w:hint="default" w:ascii="Noto Serif Ahom" w:hAnsi="Noto Serif Ahom" w:eastAsia="仿宋_GB2312" w:cs="Noto Serif Ahom"/>
                <w:sz w:val="30"/>
                <w:szCs w:val="30"/>
                <w:lang w:val="en"/>
              </w:rPr>
              <w:t>smzwz-0</w:t>
            </w:r>
            <w:r>
              <w:rPr>
                <w:rFonts w:hint="default" w:ascii="Noto Serif Ahom" w:hAnsi="Noto Serif Ahom" w:eastAsia="仿宋_GB2312" w:cs="Noto Serif Ahom"/>
                <w:sz w:val="30"/>
                <w:szCs w:val="30"/>
              </w:rPr>
              <w:t>1</w:t>
            </w:r>
          </w:p>
        </w:tc>
        <w:tc>
          <w:tcPr>
            <w:tcW w:w="5706" w:type="dxa"/>
            <w:noWrap w:val="0"/>
            <w:vAlign w:val="center"/>
          </w:tcPr>
          <w:p>
            <w:pPr>
              <w:spacing w:line="400" w:lineRule="exact"/>
              <w:jc w:val="left"/>
              <w:rPr>
                <w:rFonts w:hint="eastAsia" w:ascii="仿宋_GB2312" w:hAnsi="Calibri" w:eastAsia="仿宋_GB2312" w:cs="Times New Roman"/>
                <w:sz w:val="30"/>
                <w:szCs w:val="30"/>
                <w:lang w:val="en-US" w:eastAsia="zh-CN"/>
              </w:rPr>
            </w:pPr>
            <w:r>
              <w:rPr>
                <w:rFonts w:hint="eastAsia" w:ascii="仿宋_GB2312" w:eastAsia="仿宋_GB2312" w:cs="Times New Roman"/>
                <w:sz w:val="30"/>
                <w:szCs w:val="30"/>
                <w:lang w:val="en-US" w:eastAsia="zh-CN"/>
              </w:rPr>
              <w:t>民族事</w:t>
            </w:r>
            <w:bookmarkStart w:id="0" w:name="_GoBack"/>
            <w:bookmarkEnd w:id="0"/>
            <w:r>
              <w:rPr>
                <w:rFonts w:hint="eastAsia" w:ascii="仿宋_GB2312" w:eastAsia="仿宋_GB2312" w:cs="Times New Roman"/>
                <w:sz w:val="30"/>
                <w:szCs w:val="30"/>
                <w:lang w:val="en-US" w:eastAsia="zh-CN"/>
              </w:rPr>
              <w:t>务数字化研究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33" w:type="dxa"/>
            <w:noWrap w:val="0"/>
            <w:vAlign w:val="center"/>
          </w:tcPr>
          <w:p>
            <w:pPr>
              <w:spacing w:line="400" w:lineRule="exact"/>
              <w:jc w:val="center"/>
              <w:rPr>
                <w:rFonts w:hint="eastAsia" w:ascii="Noto Serif Ahom" w:hAnsi="Noto Serif Ahom" w:eastAsia="仿宋_GB2312" w:cs="Noto Serif Ahom"/>
                <w:sz w:val="30"/>
                <w:szCs w:val="30"/>
                <w:lang w:val="en-US" w:eastAsia="zh-CN"/>
              </w:rPr>
            </w:pPr>
            <w:r>
              <w:rPr>
                <w:rFonts w:hint="default" w:ascii="Noto Serif Ahom" w:hAnsi="Noto Serif Ahom" w:eastAsia="仿宋_GB2312" w:cs="Noto Serif Ahom"/>
                <w:sz w:val="30"/>
                <w:szCs w:val="30"/>
                <w:lang w:val="en"/>
              </w:rPr>
              <w:t>smzwz-02</w:t>
            </w:r>
          </w:p>
        </w:tc>
        <w:tc>
          <w:tcPr>
            <w:tcW w:w="5706" w:type="dxa"/>
            <w:noWrap w:val="0"/>
            <w:vAlign w:val="center"/>
          </w:tcPr>
          <w:p>
            <w:pPr>
              <w:spacing w:line="400" w:lineRule="exact"/>
              <w:jc w:val="left"/>
              <w:rPr>
                <w:rFonts w:hint="eastAsia" w:ascii="仿宋_GB2312" w:hAnsi="Calibri" w:eastAsia="仿宋_GB2312" w:cs="Times New Roman"/>
                <w:sz w:val="30"/>
                <w:szCs w:val="30"/>
                <w:lang w:val="en-US" w:eastAsia="zh-CN"/>
              </w:rPr>
            </w:pPr>
            <w:r>
              <w:rPr>
                <w:rFonts w:hint="eastAsia" w:ascii="仿宋_GB2312" w:eastAsia="仿宋_GB2312" w:cs="Times New Roman"/>
                <w:sz w:val="30"/>
                <w:szCs w:val="30"/>
                <w:lang w:val="en-US" w:eastAsia="zh-CN"/>
              </w:rPr>
              <w:t>大数据赋能宗教事务治理研究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33" w:type="dxa"/>
            <w:noWrap w:val="0"/>
            <w:vAlign w:val="center"/>
          </w:tcPr>
          <w:p>
            <w:pPr>
              <w:spacing w:line="400" w:lineRule="exact"/>
              <w:jc w:val="center"/>
              <w:rPr>
                <w:rFonts w:hint="eastAsia" w:ascii="Noto Serif Ahom" w:hAnsi="Noto Serif Ahom" w:eastAsia="仿宋_GB2312" w:cs="Noto Serif Ahom"/>
                <w:sz w:val="30"/>
                <w:szCs w:val="30"/>
                <w:lang w:val="en-US" w:eastAsia="zh-CN"/>
              </w:rPr>
            </w:pPr>
            <w:r>
              <w:rPr>
                <w:rFonts w:hint="default" w:ascii="Noto Serif Ahom" w:hAnsi="Noto Serif Ahom" w:eastAsia="仿宋_GB2312" w:cs="Noto Serif Ahom"/>
                <w:sz w:val="30"/>
                <w:szCs w:val="30"/>
                <w:lang w:val="en"/>
              </w:rPr>
              <w:t>smzwz-0</w:t>
            </w:r>
            <w:r>
              <w:rPr>
                <w:rFonts w:hint="eastAsia" w:ascii="Noto Serif Ahom" w:hAnsi="Noto Serif Ahom" w:eastAsia="仿宋_GB2312" w:cs="Noto Serif Ahom"/>
                <w:sz w:val="30"/>
                <w:szCs w:val="30"/>
                <w:lang w:val="en-US" w:eastAsia="zh-CN"/>
              </w:rPr>
              <w:t>3</w:t>
            </w:r>
          </w:p>
        </w:tc>
        <w:tc>
          <w:tcPr>
            <w:tcW w:w="5706" w:type="dxa"/>
            <w:noWrap w:val="0"/>
            <w:vAlign w:val="center"/>
          </w:tcPr>
          <w:p>
            <w:pPr>
              <w:spacing w:line="400" w:lineRule="exact"/>
              <w:jc w:val="left"/>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sz w:val="30"/>
                <w:szCs w:val="30"/>
                <w:lang w:val="en-US" w:eastAsia="zh-CN"/>
              </w:rPr>
              <w:t>民族地区践行“两山”理念与促进高质量发展研究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33" w:type="dxa"/>
            <w:noWrap w:val="0"/>
            <w:vAlign w:val="center"/>
          </w:tcPr>
          <w:p>
            <w:pPr>
              <w:spacing w:line="400" w:lineRule="exact"/>
              <w:jc w:val="center"/>
              <w:rPr>
                <w:rFonts w:hint="default" w:ascii="Noto Serif Ahom" w:hAnsi="Noto Serif Ahom" w:eastAsia="仿宋_GB2312" w:cs="Noto Serif Ahom"/>
                <w:sz w:val="30"/>
                <w:szCs w:val="30"/>
                <w:lang w:val="en-US" w:eastAsia="zh-CN"/>
              </w:rPr>
            </w:pPr>
            <w:r>
              <w:rPr>
                <w:rFonts w:hint="default" w:ascii="Noto Serif Ahom" w:hAnsi="Noto Serif Ahom" w:eastAsia="仿宋_GB2312" w:cs="Noto Serif Ahom"/>
                <w:sz w:val="30"/>
                <w:szCs w:val="30"/>
                <w:lang w:val="en"/>
              </w:rPr>
              <w:t>smzwz-0</w:t>
            </w:r>
            <w:r>
              <w:rPr>
                <w:rFonts w:hint="eastAsia" w:ascii="Noto Serif Ahom" w:hAnsi="Noto Serif Ahom" w:eastAsia="仿宋_GB2312" w:cs="Noto Serif Ahom"/>
                <w:sz w:val="30"/>
                <w:szCs w:val="30"/>
                <w:lang w:val="en-US" w:eastAsia="zh-CN"/>
              </w:rPr>
              <w:t>4</w:t>
            </w:r>
          </w:p>
        </w:tc>
        <w:tc>
          <w:tcPr>
            <w:tcW w:w="5706" w:type="dxa"/>
            <w:noWrap w:val="0"/>
            <w:vAlign w:val="center"/>
          </w:tcPr>
          <w:p>
            <w:pPr>
              <w:spacing w:line="400" w:lineRule="exact"/>
              <w:jc w:val="left"/>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sz w:val="30"/>
                <w:szCs w:val="30"/>
                <w:lang w:val="en-US" w:eastAsia="zh-CN"/>
              </w:rPr>
              <w:t>中华优秀传统文化浸润宗教研究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33" w:type="dxa"/>
            <w:noWrap w:val="0"/>
            <w:vAlign w:val="center"/>
          </w:tcPr>
          <w:p>
            <w:pPr>
              <w:spacing w:line="400" w:lineRule="exact"/>
              <w:jc w:val="center"/>
              <w:rPr>
                <w:rFonts w:hint="eastAsia" w:ascii="Noto Serif Ahom" w:hAnsi="Noto Serif Ahom" w:eastAsia="仿宋_GB2312" w:cs="Noto Serif Ahom"/>
                <w:sz w:val="30"/>
                <w:szCs w:val="30"/>
                <w:lang w:val="en-US" w:eastAsia="zh-CN"/>
              </w:rPr>
            </w:pPr>
            <w:r>
              <w:rPr>
                <w:rFonts w:hint="default" w:ascii="Noto Serif Ahom" w:hAnsi="Noto Serif Ahom" w:eastAsia="仿宋_GB2312" w:cs="Noto Serif Ahom"/>
                <w:sz w:val="30"/>
                <w:szCs w:val="30"/>
                <w:lang w:val="en"/>
              </w:rPr>
              <w:t>smzwz-0</w:t>
            </w:r>
            <w:r>
              <w:rPr>
                <w:rFonts w:hint="eastAsia" w:ascii="Noto Serif Ahom" w:hAnsi="Noto Serif Ahom" w:eastAsia="仿宋_GB2312" w:cs="Noto Serif Ahom"/>
                <w:sz w:val="30"/>
                <w:szCs w:val="30"/>
                <w:lang w:val="en-US" w:eastAsia="zh-CN"/>
              </w:rPr>
              <w:t>5</w:t>
            </w:r>
          </w:p>
        </w:tc>
        <w:tc>
          <w:tcPr>
            <w:tcW w:w="5706" w:type="dxa"/>
            <w:noWrap w:val="0"/>
            <w:vAlign w:val="center"/>
          </w:tcPr>
          <w:p>
            <w:pPr>
              <w:spacing w:line="400" w:lineRule="exact"/>
              <w:jc w:val="left"/>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sz w:val="30"/>
                <w:szCs w:val="30"/>
                <w:lang w:val="en-US" w:eastAsia="zh-CN"/>
              </w:rPr>
              <w:t>促进各族群众互嵌式发展研究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933" w:type="dxa"/>
            <w:noWrap w:val="0"/>
            <w:vAlign w:val="center"/>
          </w:tcPr>
          <w:p>
            <w:pPr>
              <w:spacing w:line="400" w:lineRule="exact"/>
              <w:jc w:val="center"/>
              <w:rPr>
                <w:rFonts w:hint="eastAsia" w:ascii="Noto Serif Ahom" w:hAnsi="Noto Serif Ahom" w:eastAsia="仿宋_GB2312" w:cs="Noto Serif Ahom"/>
                <w:sz w:val="30"/>
                <w:szCs w:val="30"/>
                <w:lang w:val="en" w:eastAsia="zh-CN"/>
              </w:rPr>
            </w:pPr>
            <w:r>
              <w:rPr>
                <w:rFonts w:hint="default" w:ascii="Noto Serif Ahom" w:hAnsi="Noto Serif Ahom" w:eastAsia="仿宋_GB2312" w:cs="Noto Serif Ahom"/>
                <w:sz w:val="30"/>
                <w:szCs w:val="30"/>
                <w:lang w:val="en"/>
              </w:rPr>
              <w:t>smzwz-0</w:t>
            </w:r>
            <w:r>
              <w:rPr>
                <w:rFonts w:hint="eastAsia" w:ascii="Noto Serif Ahom" w:hAnsi="Noto Serif Ahom" w:eastAsia="仿宋_GB2312" w:cs="Noto Serif Ahom"/>
                <w:sz w:val="30"/>
                <w:szCs w:val="30"/>
                <w:lang w:val="en-US" w:eastAsia="zh-CN"/>
              </w:rPr>
              <w:t>6</w:t>
            </w:r>
          </w:p>
        </w:tc>
        <w:tc>
          <w:tcPr>
            <w:tcW w:w="5706" w:type="dxa"/>
            <w:noWrap w:val="0"/>
            <w:vAlign w:val="center"/>
          </w:tcPr>
          <w:p>
            <w:pPr>
              <w:spacing w:line="400" w:lineRule="exact"/>
              <w:jc w:val="left"/>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sz w:val="30"/>
                <w:szCs w:val="30"/>
                <w:lang w:val="en-US" w:eastAsia="zh-CN"/>
              </w:rPr>
              <w:t>中东部地区促进各民族交往交流交融研究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33" w:type="dxa"/>
            <w:noWrap w:val="0"/>
            <w:vAlign w:val="center"/>
          </w:tcPr>
          <w:p>
            <w:pPr>
              <w:spacing w:line="400" w:lineRule="exact"/>
              <w:jc w:val="center"/>
              <w:rPr>
                <w:rFonts w:hint="eastAsia" w:ascii="Noto Serif Ahom" w:hAnsi="Noto Serif Ahom" w:eastAsia="仿宋_GB2312" w:cs="Noto Serif Ahom"/>
                <w:sz w:val="30"/>
                <w:szCs w:val="30"/>
                <w:lang w:val="en-US" w:eastAsia="zh-CN"/>
              </w:rPr>
            </w:pPr>
            <w:r>
              <w:rPr>
                <w:rFonts w:hint="default" w:ascii="Noto Serif Ahom" w:hAnsi="Noto Serif Ahom" w:eastAsia="仿宋_GB2312" w:cs="Noto Serif Ahom"/>
                <w:sz w:val="30"/>
                <w:szCs w:val="30"/>
                <w:lang w:val="en"/>
              </w:rPr>
              <w:t>smzwz-0</w:t>
            </w:r>
            <w:r>
              <w:rPr>
                <w:rFonts w:hint="eastAsia" w:ascii="Noto Serif Ahom" w:hAnsi="Noto Serif Ahom" w:eastAsia="仿宋_GB2312" w:cs="Noto Serif Ahom"/>
                <w:sz w:val="30"/>
                <w:szCs w:val="30"/>
                <w:lang w:val="en-US" w:eastAsia="zh-CN"/>
              </w:rPr>
              <w:t>7</w:t>
            </w:r>
          </w:p>
        </w:tc>
        <w:tc>
          <w:tcPr>
            <w:tcW w:w="5706" w:type="dxa"/>
            <w:noWrap w:val="0"/>
            <w:vAlign w:val="center"/>
          </w:tcPr>
          <w:p>
            <w:pPr>
              <w:spacing w:line="400" w:lineRule="exact"/>
              <w:jc w:val="left"/>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sz w:val="30"/>
                <w:szCs w:val="30"/>
                <w:lang w:val="en-US" w:eastAsia="zh-CN"/>
              </w:rPr>
              <w:t>湖北民贸民品企业品牌建设研究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33" w:type="dxa"/>
            <w:noWrap w:val="0"/>
            <w:vAlign w:val="center"/>
          </w:tcPr>
          <w:p>
            <w:pPr>
              <w:spacing w:line="400" w:lineRule="exact"/>
              <w:jc w:val="center"/>
              <w:rPr>
                <w:rFonts w:hint="eastAsia" w:ascii="Noto Serif Ahom" w:hAnsi="Noto Serif Ahom" w:eastAsia="仿宋_GB2312" w:cs="Noto Serif Ahom"/>
                <w:sz w:val="30"/>
                <w:szCs w:val="30"/>
                <w:lang w:val="en-US" w:eastAsia="zh-CN"/>
              </w:rPr>
            </w:pPr>
            <w:r>
              <w:rPr>
                <w:rFonts w:hint="default" w:ascii="Noto Serif Ahom" w:hAnsi="Noto Serif Ahom" w:eastAsia="仿宋_GB2312" w:cs="Noto Serif Ahom"/>
                <w:sz w:val="30"/>
                <w:szCs w:val="30"/>
                <w:lang w:val="en"/>
              </w:rPr>
              <w:t>smzwz-0</w:t>
            </w:r>
            <w:r>
              <w:rPr>
                <w:rFonts w:hint="eastAsia" w:ascii="Noto Serif Ahom" w:hAnsi="Noto Serif Ahom" w:eastAsia="仿宋_GB2312" w:cs="Noto Serif Ahom"/>
                <w:sz w:val="30"/>
                <w:szCs w:val="30"/>
                <w:lang w:val="en-US" w:eastAsia="zh-CN"/>
              </w:rPr>
              <w:t>8</w:t>
            </w:r>
          </w:p>
        </w:tc>
        <w:tc>
          <w:tcPr>
            <w:tcW w:w="5706" w:type="dxa"/>
            <w:noWrap w:val="0"/>
            <w:vAlign w:val="center"/>
          </w:tcPr>
          <w:p>
            <w:pPr>
              <w:spacing w:line="400" w:lineRule="exact"/>
              <w:jc w:val="left"/>
              <w:rPr>
                <w:rFonts w:hint="eastAsia" w:ascii="仿宋_GB2312" w:hAnsi="Calibri" w:eastAsia="仿宋_GB2312" w:cs="Times New Roman"/>
                <w:kern w:val="2"/>
                <w:sz w:val="30"/>
                <w:szCs w:val="30"/>
                <w:lang w:val="en-US" w:eastAsia="zh-CN" w:bidi="ar-SA"/>
              </w:rPr>
            </w:pPr>
            <w:r>
              <w:rPr>
                <w:rFonts w:hint="eastAsia" w:ascii="仿宋_GB2312" w:eastAsia="仿宋_GB2312" w:cs="Times New Roman"/>
                <w:sz w:val="30"/>
                <w:szCs w:val="30"/>
                <w:lang w:val="en-US" w:eastAsia="zh-CN"/>
              </w:rPr>
              <w:t>民族地区融入新发展格局对策研究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933" w:type="dxa"/>
            <w:noWrap w:val="0"/>
            <w:vAlign w:val="center"/>
          </w:tcPr>
          <w:p>
            <w:pPr>
              <w:spacing w:line="400" w:lineRule="exact"/>
              <w:jc w:val="center"/>
              <w:rPr>
                <w:rFonts w:hint="eastAsia" w:ascii="Noto Serif Ahom" w:hAnsi="Noto Serif Ahom" w:eastAsia="仿宋_GB2312" w:cs="Noto Serif Ahom"/>
                <w:sz w:val="30"/>
                <w:szCs w:val="30"/>
                <w:lang w:val="en-US" w:eastAsia="zh-CN"/>
              </w:rPr>
            </w:pPr>
            <w:r>
              <w:rPr>
                <w:rFonts w:hint="default" w:ascii="Noto Serif Ahom" w:hAnsi="Noto Serif Ahom" w:eastAsia="仿宋_GB2312" w:cs="Noto Serif Ahom"/>
                <w:sz w:val="30"/>
                <w:szCs w:val="30"/>
                <w:lang w:val="en"/>
              </w:rPr>
              <w:t>smzwz-0</w:t>
            </w:r>
            <w:r>
              <w:rPr>
                <w:rFonts w:hint="eastAsia" w:ascii="Noto Serif Ahom" w:hAnsi="Noto Serif Ahom" w:eastAsia="仿宋_GB2312" w:cs="Noto Serif Ahom"/>
                <w:sz w:val="30"/>
                <w:szCs w:val="30"/>
                <w:lang w:val="en-US" w:eastAsia="zh-CN"/>
              </w:rPr>
              <w:t>9</w:t>
            </w:r>
          </w:p>
        </w:tc>
        <w:tc>
          <w:tcPr>
            <w:tcW w:w="5706" w:type="dxa"/>
            <w:noWrap w:val="0"/>
            <w:vAlign w:val="center"/>
          </w:tcPr>
          <w:p>
            <w:pPr>
              <w:spacing w:line="400" w:lineRule="exact"/>
              <w:jc w:val="left"/>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sz w:val="30"/>
                <w:szCs w:val="30"/>
                <w:lang w:val="en-US" w:eastAsia="zh-CN"/>
              </w:rPr>
              <w:t>湖北民族地区乡村文化振兴研究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33" w:type="dxa"/>
            <w:noWrap w:val="0"/>
            <w:vAlign w:val="center"/>
          </w:tcPr>
          <w:p>
            <w:pPr>
              <w:spacing w:line="400" w:lineRule="exact"/>
              <w:jc w:val="center"/>
              <w:rPr>
                <w:rFonts w:hint="default" w:ascii="Noto Serif Ahom" w:hAnsi="Noto Serif Ahom" w:eastAsia="仿宋_GB2312" w:cs="Noto Serif Ahom"/>
                <w:sz w:val="30"/>
                <w:szCs w:val="30"/>
                <w:lang w:val="en-US" w:eastAsia="zh-CN"/>
              </w:rPr>
            </w:pPr>
            <w:r>
              <w:rPr>
                <w:rFonts w:hint="default" w:ascii="Noto Serif Ahom" w:hAnsi="Noto Serif Ahom" w:eastAsia="仿宋_GB2312" w:cs="Noto Serif Ahom"/>
                <w:sz w:val="30"/>
                <w:szCs w:val="30"/>
                <w:lang w:val="en"/>
              </w:rPr>
              <w:t>smzwz-</w:t>
            </w:r>
            <w:r>
              <w:rPr>
                <w:rFonts w:hint="eastAsia" w:ascii="Noto Serif Ahom" w:hAnsi="Noto Serif Ahom" w:eastAsia="仿宋_GB2312" w:cs="Noto Serif Ahom"/>
                <w:sz w:val="30"/>
                <w:szCs w:val="30"/>
                <w:lang w:val="en-US" w:eastAsia="zh-CN"/>
              </w:rPr>
              <w:t>10</w:t>
            </w:r>
          </w:p>
        </w:tc>
        <w:tc>
          <w:tcPr>
            <w:tcW w:w="5706" w:type="dxa"/>
            <w:noWrap w:val="0"/>
            <w:vAlign w:val="center"/>
          </w:tcPr>
          <w:p>
            <w:pPr>
              <w:spacing w:line="400" w:lineRule="exact"/>
              <w:jc w:val="left"/>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sz w:val="30"/>
                <w:szCs w:val="30"/>
                <w:lang w:val="en-US" w:eastAsia="zh-CN"/>
              </w:rPr>
              <w:t>中华民族传统体育铸牢中华民族共同体意识研究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933" w:type="dxa"/>
            <w:noWrap w:val="0"/>
            <w:vAlign w:val="center"/>
          </w:tcPr>
          <w:p>
            <w:pPr>
              <w:spacing w:line="400" w:lineRule="exact"/>
              <w:jc w:val="center"/>
              <w:rPr>
                <w:rFonts w:hint="default" w:ascii="Noto Serif Ahom" w:hAnsi="Noto Serif Ahom" w:eastAsia="仿宋_GB2312" w:cs="Noto Serif Ahom"/>
                <w:sz w:val="30"/>
                <w:szCs w:val="30"/>
                <w:lang w:val="en-US" w:eastAsia="zh-CN"/>
              </w:rPr>
            </w:pPr>
            <w:r>
              <w:rPr>
                <w:rFonts w:hint="default" w:ascii="Noto Serif Ahom" w:hAnsi="Noto Serif Ahom" w:eastAsia="仿宋_GB2312" w:cs="Noto Serif Ahom"/>
                <w:sz w:val="30"/>
                <w:szCs w:val="30"/>
                <w:lang w:val="en"/>
              </w:rPr>
              <w:t>smzwz-</w:t>
            </w:r>
            <w:r>
              <w:rPr>
                <w:rFonts w:hint="eastAsia" w:ascii="Noto Serif Ahom" w:hAnsi="Noto Serif Ahom" w:eastAsia="仿宋_GB2312" w:cs="Noto Serif Ahom"/>
                <w:sz w:val="30"/>
                <w:szCs w:val="30"/>
                <w:lang w:val="en-US" w:eastAsia="zh-CN"/>
              </w:rPr>
              <w:t>11</w:t>
            </w:r>
          </w:p>
        </w:tc>
        <w:tc>
          <w:tcPr>
            <w:tcW w:w="5706" w:type="dxa"/>
            <w:noWrap w:val="0"/>
            <w:vAlign w:val="center"/>
          </w:tcPr>
          <w:p>
            <w:pPr>
              <w:spacing w:line="400" w:lineRule="exact"/>
              <w:jc w:val="left"/>
              <w:rPr>
                <w:rFonts w:hint="default" w:ascii="仿宋_GB2312" w:hAnsi="Calibri" w:eastAsia="仿宋_GB2312" w:cs="Times New Roman"/>
                <w:kern w:val="2"/>
                <w:sz w:val="30"/>
                <w:szCs w:val="30"/>
                <w:lang w:val="en-US" w:eastAsia="zh-CN" w:bidi="ar-SA"/>
              </w:rPr>
            </w:pPr>
            <w:r>
              <w:rPr>
                <w:rFonts w:hint="eastAsia" w:ascii="仿宋_GB2312" w:hAnsi="Calibri" w:eastAsia="仿宋_GB2312" w:cs="Times New Roman"/>
                <w:sz w:val="30"/>
                <w:szCs w:val="30"/>
                <w:lang w:val="en-US" w:eastAsia="zh-CN"/>
              </w:rPr>
              <w:t>互联网宗教事务治理研究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933" w:type="dxa"/>
            <w:noWrap w:val="0"/>
            <w:vAlign w:val="center"/>
          </w:tcPr>
          <w:p>
            <w:pPr>
              <w:spacing w:line="400" w:lineRule="exact"/>
              <w:jc w:val="center"/>
              <w:rPr>
                <w:rFonts w:hint="default" w:ascii="Noto Serif Ahom" w:hAnsi="Noto Serif Ahom" w:eastAsia="仿宋_GB2312" w:cs="Noto Serif Ahom"/>
                <w:sz w:val="30"/>
                <w:szCs w:val="30"/>
                <w:lang w:val="en-US" w:eastAsia="zh-CN"/>
              </w:rPr>
            </w:pPr>
            <w:r>
              <w:rPr>
                <w:rFonts w:hint="default" w:ascii="Noto Serif Ahom" w:hAnsi="Noto Serif Ahom" w:eastAsia="仿宋_GB2312" w:cs="Noto Serif Ahom"/>
                <w:sz w:val="30"/>
                <w:szCs w:val="30"/>
                <w:lang w:val="en"/>
              </w:rPr>
              <w:t>smzwz-</w:t>
            </w:r>
            <w:r>
              <w:rPr>
                <w:rFonts w:hint="eastAsia" w:ascii="Noto Serif Ahom" w:hAnsi="Noto Serif Ahom" w:eastAsia="仿宋_GB2312" w:cs="Noto Serif Ahom"/>
                <w:sz w:val="30"/>
                <w:szCs w:val="30"/>
                <w:lang w:val="en-US" w:eastAsia="zh-CN"/>
              </w:rPr>
              <w:t>12</w:t>
            </w:r>
          </w:p>
        </w:tc>
        <w:tc>
          <w:tcPr>
            <w:tcW w:w="5706" w:type="dxa"/>
            <w:noWrap w:val="0"/>
            <w:vAlign w:val="center"/>
          </w:tcPr>
          <w:p>
            <w:pPr>
              <w:spacing w:line="400" w:lineRule="exact"/>
              <w:jc w:val="left"/>
              <w:rPr>
                <w:rFonts w:hint="eastAsia" w:ascii="仿宋_GB2312" w:hAnsi="Calibri" w:eastAsia="仿宋_GB2312" w:cs="Times New Roman"/>
                <w:kern w:val="2"/>
                <w:sz w:val="30"/>
                <w:szCs w:val="30"/>
                <w:lang w:val="en-US" w:eastAsia="zh-CN" w:bidi="ar-SA"/>
              </w:rPr>
            </w:pPr>
            <w:r>
              <w:rPr>
                <w:rFonts w:hint="eastAsia" w:ascii="仿宋_GB2312" w:eastAsia="仿宋_GB2312" w:cs="Times New Roman"/>
                <w:sz w:val="30"/>
                <w:szCs w:val="30"/>
                <w:lang w:val="en" w:eastAsia="zh-CN"/>
              </w:rPr>
              <w:t>习近平总书记关于宗教工作重要论述对马克思主义宗教观的丰富与发展研究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33" w:type="dxa"/>
            <w:noWrap w:val="0"/>
            <w:vAlign w:val="center"/>
          </w:tcPr>
          <w:p>
            <w:pPr>
              <w:spacing w:line="400" w:lineRule="exact"/>
              <w:jc w:val="center"/>
              <w:rPr>
                <w:rFonts w:hint="default" w:ascii="Noto Serif Ahom" w:hAnsi="Noto Serif Ahom" w:eastAsia="仿宋_GB2312" w:cs="Noto Serif Ahom"/>
                <w:sz w:val="30"/>
                <w:szCs w:val="30"/>
                <w:lang w:val="en-US" w:eastAsia="zh-CN"/>
              </w:rPr>
            </w:pPr>
            <w:r>
              <w:rPr>
                <w:rFonts w:hint="default" w:ascii="Noto Serif Ahom" w:hAnsi="Noto Serif Ahom" w:eastAsia="仿宋_GB2312" w:cs="Noto Serif Ahom"/>
                <w:sz w:val="30"/>
                <w:szCs w:val="30"/>
                <w:lang w:val="en"/>
              </w:rPr>
              <w:t>smzwz-</w:t>
            </w:r>
            <w:r>
              <w:rPr>
                <w:rFonts w:hint="eastAsia" w:ascii="Noto Serif Ahom" w:hAnsi="Noto Serif Ahom" w:eastAsia="仿宋_GB2312" w:cs="Noto Serif Ahom"/>
                <w:sz w:val="30"/>
                <w:szCs w:val="30"/>
                <w:lang w:val="en-US" w:eastAsia="zh-CN"/>
              </w:rPr>
              <w:t>13</w:t>
            </w:r>
          </w:p>
        </w:tc>
        <w:tc>
          <w:tcPr>
            <w:tcW w:w="5706" w:type="dxa"/>
            <w:noWrap w:val="0"/>
            <w:vAlign w:val="center"/>
          </w:tcPr>
          <w:p>
            <w:pPr>
              <w:spacing w:line="400" w:lineRule="exact"/>
              <w:jc w:val="left"/>
              <w:rPr>
                <w:rFonts w:hint="eastAsia" w:ascii="仿宋_GB2312" w:hAnsi="Calibri" w:eastAsia="仿宋_GB2312" w:cs="Times New Roman"/>
                <w:kern w:val="2"/>
                <w:sz w:val="30"/>
                <w:szCs w:val="30"/>
                <w:lang w:val="en-US" w:eastAsia="zh-CN" w:bidi="ar-SA"/>
              </w:rPr>
            </w:pPr>
            <w:r>
              <w:rPr>
                <w:rFonts w:hint="eastAsia" w:ascii="仿宋_GB2312" w:eastAsia="仿宋_GB2312" w:cs="Times New Roman"/>
                <w:sz w:val="30"/>
                <w:szCs w:val="30"/>
                <w:lang w:val="en-US" w:eastAsia="zh-CN"/>
              </w:rPr>
              <w:t>基督教</w:t>
            </w:r>
            <w:r>
              <w:rPr>
                <w:rFonts w:hint="eastAsia" w:ascii="仿宋_GB2312" w:hAnsi="Calibri" w:eastAsia="仿宋_GB2312" w:cs="Times New Roman"/>
                <w:sz w:val="30"/>
                <w:szCs w:val="30"/>
                <w:lang w:val="en-US" w:eastAsia="zh-CN"/>
              </w:rPr>
              <w:t>中国化问题研究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33" w:type="dxa"/>
            <w:noWrap w:val="0"/>
            <w:vAlign w:val="center"/>
          </w:tcPr>
          <w:p>
            <w:pPr>
              <w:spacing w:line="400" w:lineRule="exact"/>
              <w:jc w:val="center"/>
              <w:rPr>
                <w:rFonts w:hint="default" w:ascii="Noto Serif Ahom" w:hAnsi="Noto Serif Ahom" w:eastAsia="仿宋_GB2312" w:cs="Noto Serif Ahom"/>
                <w:sz w:val="30"/>
                <w:szCs w:val="30"/>
                <w:lang w:val="en-US" w:eastAsia="zh-CN"/>
              </w:rPr>
            </w:pPr>
            <w:r>
              <w:rPr>
                <w:rFonts w:hint="default" w:ascii="Noto Serif Ahom" w:hAnsi="Noto Serif Ahom" w:eastAsia="仿宋_GB2312" w:cs="Noto Serif Ahom"/>
                <w:sz w:val="30"/>
                <w:szCs w:val="30"/>
                <w:lang w:val="en"/>
              </w:rPr>
              <w:t>smzwz-</w:t>
            </w:r>
            <w:r>
              <w:rPr>
                <w:rFonts w:hint="eastAsia" w:ascii="Noto Serif Ahom" w:hAnsi="Noto Serif Ahom" w:eastAsia="仿宋_GB2312" w:cs="Noto Serif Ahom"/>
                <w:sz w:val="30"/>
                <w:szCs w:val="30"/>
                <w:lang w:val="en-US" w:eastAsia="zh-CN"/>
              </w:rPr>
              <w:t>14</w:t>
            </w:r>
          </w:p>
        </w:tc>
        <w:tc>
          <w:tcPr>
            <w:tcW w:w="5706" w:type="dxa"/>
            <w:noWrap w:val="0"/>
            <w:vAlign w:val="center"/>
          </w:tcPr>
          <w:p>
            <w:pPr>
              <w:spacing w:line="400" w:lineRule="exact"/>
              <w:jc w:val="left"/>
              <w:rPr>
                <w:rFonts w:hint="eastAsia" w:ascii="仿宋_GB2312" w:hAnsi="Calibri" w:eastAsia="仿宋_GB2312" w:cs="Times New Roman"/>
                <w:kern w:val="2"/>
                <w:sz w:val="30"/>
                <w:szCs w:val="30"/>
                <w:lang w:val="en-US" w:eastAsia="zh-CN" w:bidi="ar-SA"/>
              </w:rPr>
            </w:pPr>
            <w:r>
              <w:rPr>
                <w:rFonts w:hint="eastAsia" w:ascii="仿宋_GB2312" w:eastAsia="仿宋_GB2312" w:cs="Times New Roman"/>
                <w:sz w:val="30"/>
                <w:szCs w:val="30"/>
                <w:lang w:val="en-US" w:eastAsia="zh-CN"/>
              </w:rPr>
              <w:t xml:space="preserve">宗教院校学科建设研究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933" w:type="dxa"/>
            <w:noWrap w:val="0"/>
            <w:vAlign w:val="center"/>
          </w:tcPr>
          <w:p>
            <w:pPr>
              <w:spacing w:line="400" w:lineRule="exact"/>
              <w:jc w:val="center"/>
              <w:rPr>
                <w:rFonts w:hint="default" w:ascii="Noto Serif Ahom" w:hAnsi="Noto Serif Ahom" w:eastAsia="仿宋_GB2312" w:cs="Noto Serif Ahom"/>
                <w:sz w:val="30"/>
                <w:szCs w:val="30"/>
                <w:lang w:val="en-US" w:eastAsia="zh-CN"/>
              </w:rPr>
            </w:pPr>
            <w:r>
              <w:rPr>
                <w:rFonts w:hint="default" w:ascii="Noto Serif Ahom" w:hAnsi="Noto Serif Ahom" w:eastAsia="仿宋_GB2312" w:cs="Noto Serif Ahom"/>
                <w:sz w:val="30"/>
                <w:szCs w:val="30"/>
                <w:lang w:val="en"/>
              </w:rPr>
              <w:t>smzwz-</w:t>
            </w:r>
            <w:r>
              <w:rPr>
                <w:rFonts w:hint="eastAsia" w:ascii="Noto Serif Ahom" w:hAnsi="Noto Serif Ahom" w:eastAsia="仿宋_GB2312" w:cs="Noto Serif Ahom"/>
                <w:sz w:val="30"/>
                <w:szCs w:val="30"/>
                <w:lang w:val="en-US" w:eastAsia="zh-CN"/>
              </w:rPr>
              <w:t>15</w:t>
            </w:r>
          </w:p>
        </w:tc>
        <w:tc>
          <w:tcPr>
            <w:tcW w:w="5706" w:type="dxa"/>
            <w:noWrap w:val="0"/>
            <w:vAlign w:val="center"/>
          </w:tcPr>
          <w:p>
            <w:pPr>
              <w:spacing w:line="400" w:lineRule="exact"/>
              <w:jc w:val="left"/>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sz w:val="30"/>
                <w:szCs w:val="30"/>
                <w:lang w:val="en-US" w:eastAsia="zh-CN"/>
              </w:rPr>
              <w:t>湖北产业援藏研究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933" w:type="dxa"/>
            <w:noWrap w:val="0"/>
            <w:vAlign w:val="center"/>
          </w:tcPr>
          <w:p>
            <w:pPr>
              <w:spacing w:line="400" w:lineRule="exact"/>
              <w:jc w:val="center"/>
              <w:rPr>
                <w:rFonts w:hint="default" w:ascii="Noto Serif Ahom" w:hAnsi="Noto Serif Ahom" w:eastAsia="仿宋_GB2312" w:cs="Noto Serif Ahom"/>
                <w:sz w:val="30"/>
                <w:szCs w:val="30"/>
                <w:lang w:val="en-US" w:eastAsia="zh-CN"/>
              </w:rPr>
            </w:pPr>
            <w:r>
              <w:rPr>
                <w:rFonts w:hint="default" w:ascii="Noto Serif Ahom" w:hAnsi="Noto Serif Ahom" w:eastAsia="仿宋_GB2312" w:cs="Noto Serif Ahom"/>
                <w:sz w:val="30"/>
                <w:szCs w:val="30"/>
                <w:lang w:val="en"/>
              </w:rPr>
              <w:t>smzwz-</w:t>
            </w:r>
            <w:r>
              <w:rPr>
                <w:rFonts w:hint="eastAsia" w:ascii="Noto Serif Ahom" w:hAnsi="Noto Serif Ahom" w:eastAsia="仿宋_GB2312" w:cs="Noto Serif Ahom"/>
                <w:sz w:val="30"/>
                <w:szCs w:val="30"/>
                <w:lang w:val="en-US" w:eastAsia="zh-CN"/>
              </w:rPr>
              <w:t>16</w:t>
            </w:r>
          </w:p>
        </w:tc>
        <w:tc>
          <w:tcPr>
            <w:tcW w:w="5706" w:type="dxa"/>
            <w:noWrap w:val="0"/>
            <w:vAlign w:val="center"/>
          </w:tcPr>
          <w:p>
            <w:pPr>
              <w:spacing w:line="400" w:lineRule="exact"/>
              <w:jc w:val="left"/>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sz w:val="30"/>
                <w:szCs w:val="30"/>
                <w:lang w:val="en-US" w:eastAsia="zh-CN"/>
              </w:rPr>
              <w:t>鄂藏交往交流交融</w:t>
            </w:r>
            <w:r>
              <w:rPr>
                <w:rFonts w:hint="eastAsia" w:ascii="仿宋_GB2312" w:eastAsia="仿宋_GB2312" w:cs="Times New Roman"/>
                <w:sz w:val="30"/>
                <w:szCs w:val="30"/>
                <w:lang w:val="en-US" w:eastAsia="zh-CN"/>
              </w:rPr>
              <w:t>的“湖北实践”研究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33" w:type="dxa"/>
            <w:noWrap w:val="0"/>
            <w:vAlign w:val="center"/>
          </w:tcPr>
          <w:p>
            <w:pPr>
              <w:spacing w:line="400" w:lineRule="exact"/>
              <w:jc w:val="center"/>
              <w:rPr>
                <w:rFonts w:hint="default" w:ascii="Noto Serif Ahom" w:hAnsi="Noto Serif Ahom" w:eastAsia="仿宋_GB2312" w:cs="Noto Serif Ahom"/>
                <w:sz w:val="30"/>
                <w:szCs w:val="30"/>
                <w:lang w:val="en-US" w:eastAsia="zh-CN"/>
              </w:rPr>
            </w:pPr>
            <w:r>
              <w:rPr>
                <w:rFonts w:hint="default" w:ascii="Noto Serif Ahom" w:hAnsi="Noto Serif Ahom" w:eastAsia="仿宋_GB2312" w:cs="Noto Serif Ahom"/>
                <w:sz w:val="30"/>
                <w:szCs w:val="30"/>
                <w:lang w:val="en"/>
              </w:rPr>
              <w:t>smzwz-</w:t>
            </w:r>
            <w:r>
              <w:rPr>
                <w:rFonts w:hint="eastAsia" w:ascii="Noto Serif Ahom" w:hAnsi="Noto Serif Ahom" w:eastAsia="仿宋_GB2312" w:cs="Noto Serif Ahom"/>
                <w:sz w:val="30"/>
                <w:szCs w:val="30"/>
                <w:lang w:val="en-US" w:eastAsia="zh-CN"/>
              </w:rPr>
              <w:t>17</w:t>
            </w:r>
          </w:p>
        </w:tc>
        <w:tc>
          <w:tcPr>
            <w:tcW w:w="5706" w:type="dxa"/>
            <w:noWrap w:val="0"/>
            <w:vAlign w:val="center"/>
          </w:tcPr>
          <w:p>
            <w:pPr>
              <w:spacing w:line="400" w:lineRule="exact"/>
              <w:jc w:val="left"/>
              <w:rPr>
                <w:rFonts w:hint="default" w:ascii="仿宋_GB2312" w:hAnsi="Calibri" w:eastAsia="仿宋_GB2312" w:cs="Times New Roman"/>
                <w:sz w:val="30"/>
                <w:szCs w:val="30"/>
                <w:lang w:val="en-US" w:eastAsia="zh-CN"/>
              </w:rPr>
            </w:pPr>
            <w:r>
              <w:rPr>
                <w:rFonts w:hint="eastAsia" w:ascii="仿宋_GB2312" w:eastAsia="仿宋_GB2312" w:cs="Times New Roman"/>
                <w:sz w:val="30"/>
                <w:szCs w:val="30"/>
                <w:lang w:val="en" w:eastAsia="zh-CN"/>
              </w:rPr>
              <w:t>民族村寨廊带与集中连片村寨规划建设研究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933" w:type="dxa"/>
            <w:noWrap w:val="0"/>
            <w:vAlign w:val="center"/>
          </w:tcPr>
          <w:p>
            <w:pPr>
              <w:spacing w:line="400" w:lineRule="exact"/>
              <w:jc w:val="center"/>
              <w:rPr>
                <w:rFonts w:hint="default" w:ascii="Noto Serif Ahom" w:hAnsi="Noto Serif Ahom" w:eastAsia="仿宋_GB2312" w:cs="Noto Serif Ahom"/>
                <w:sz w:val="30"/>
                <w:szCs w:val="30"/>
                <w:lang w:val="en-US"/>
              </w:rPr>
            </w:pPr>
            <w:r>
              <w:rPr>
                <w:rFonts w:hint="default" w:ascii="Noto Serif Ahom" w:hAnsi="Noto Serif Ahom" w:eastAsia="仿宋_GB2312" w:cs="Noto Serif Ahom"/>
                <w:sz w:val="30"/>
                <w:szCs w:val="30"/>
                <w:lang w:val="en"/>
              </w:rPr>
              <w:t>smzwz-</w:t>
            </w:r>
            <w:r>
              <w:rPr>
                <w:rFonts w:hint="eastAsia" w:ascii="Noto Serif Ahom" w:hAnsi="Noto Serif Ahom" w:eastAsia="仿宋_GB2312" w:cs="Noto Serif Ahom"/>
                <w:sz w:val="30"/>
                <w:szCs w:val="30"/>
                <w:lang w:val="en-US" w:eastAsia="zh-CN"/>
              </w:rPr>
              <w:t>18</w:t>
            </w:r>
          </w:p>
        </w:tc>
        <w:tc>
          <w:tcPr>
            <w:tcW w:w="5706" w:type="dxa"/>
            <w:noWrap w:val="0"/>
            <w:vAlign w:val="center"/>
          </w:tcPr>
          <w:p>
            <w:pPr>
              <w:spacing w:line="400" w:lineRule="exact"/>
              <w:jc w:val="left"/>
              <w:rPr>
                <w:rFonts w:hint="eastAsia" w:ascii="仿宋_GB2312" w:hAnsi="Calibri" w:eastAsia="仿宋_GB2312" w:cs="Times New Roman"/>
                <w:sz w:val="30"/>
                <w:szCs w:val="30"/>
                <w:lang w:val="en-US" w:eastAsia="zh-CN"/>
              </w:rPr>
            </w:pPr>
            <w:r>
              <w:rPr>
                <w:rFonts w:hint="eastAsia" w:ascii="仿宋_GB2312" w:hAnsi="Calibri" w:eastAsia="仿宋_GB2312" w:cs="Times New Roman"/>
                <w:sz w:val="30"/>
                <w:szCs w:val="30"/>
                <w:lang w:val="en-US" w:eastAsia="zh-CN"/>
              </w:rPr>
              <w:t>民族宗教事务纳入共建共治共享社会治理格局研究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933" w:type="dxa"/>
            <w:noWrap w:val="0"/>
            <w:vAlign w:val="center"/>
          </w:tcPr>
          <w:p>
            <w:pPr>
              <w:spacing w:line="400" w:lineRule="exact"/>
              <w:jc w:val="center"/>
              <w:rPr>
                <w:rFonts w:hint="default" w:ascii="Noto Serif Ahom" w:hAnsi="Noto Serif Ahom" w:eastAsia="仿宋_GB2312" w:cs="Noto Serif Ahom"/>
                <w:sz w:val="30"/>
                <w:szCs w:val="30"/>
                <w:lang w:val="en-US" w:eastAsia="zh-CN"/>
              </w:rPr>
            </w:pPr>
            <w:r>
              <w:rPr>
                <w:rFonts w:hint="default" w:ascii="Noto Serif Ahom" w:hAnsi="Noto Serif Ahom" w:eastAsia="仿宋_GB2312" w:cs="Noto Serif Ahom"/>
                <w:sz w:val="30"/>
                <w:szCs w:val="30"/>
                <w:lang w:val="en"/>
              </w:rPr>
              <w:t>smzwz-</w:t>
            </w:r>
            <w:r>
              <w:rPr>
                <w:rFonts w:hint="eastAsia" w:ascii="Noto Serif Ahom" w:hAnsi="Noto Serif Ahom" w:eastAsia="仿宋_GB2312" w:cs="Noto Serif Ahom"/>
                <w:sz w:val="30"/>
                <w:szCs w:val="30"/>
                <w:lang w:val="en-US" w:eastAsia="zh-CN"/>
              </w:rPr>
              <w:t>19</w:t>
            </w:r>
          </w:p>
        </w:tc>
        <w:tc>
          <w:tcPr>
            <w:tcW w:w="5706" w:type="dxa"/>
            <w:noWrap w:val="0"/>
            <w:vAlign w:val="center"/>
          </w:tcPr>
          <w:p>
            <w:pPr>
              <w:spacing w:line="400" w:lineRule="exact"/>
              <w:jc w:val="left"/>
              <w:rPr>
                <w:rFonts w:hint="eastAsia" w:ascii="仿宋_GB2312" w:hAnsi="Calibri" w:eastAsia="仿宋_GB2312" w:cs="Times New Roman"/>
                <w:sz w:val="30"/>
                <w:szCs w:val="30"/>
                <w:lang w:val="en-US" w:eastAsia="zh-CN"/>
              </w:rPr>
            </w:pPr>
            <w:r>
              <w:rPr>
                <w:rFonts w:hint="eastAsia" w:ascii="仿宋_GB2312" w:hAnsi="Calibri" w:eastAsia="仿宋_GB2312" w:cs="Times New Roman"/>
                <w:sz w:val="30"/>
                <w:szCs w:val="30"/>
                <w:lang w:val="en-US" w:eastAsia="zh-CN"/>
              </w:rPr>
              <w:t>加强宗教工作“三支队伍”建设研究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933" w:type="dxa"/>
            <w:noWrap w:val="0"/>
            <w:vAlign w:val="center"/>
          </w:tcPr>
          <w:p>
            <w:pPr>
              <w:spacing w:line="400" w:lineRule="exact"/>
              <w:jc w:val="center"/>
              <w:rPr>
                <w:rFonts w:hint="default" w:ascii="Noto Serif Ahom" w:hAnsi="Noto Serif Ahom" w:eastAsia="仿宋_GB2312" w:cs="Noto Serif Ahom"/>
                <w:sz w:val="30"/>
                <w:szCs w:val="30"/>
                <w:lang w:val="en-US"/>
              </w:rPr>
            </w:pPr>
            <w:r>
              <w:rPr>
                <w:rFonts w:hint="default" w:ascii="Noto Serif Ahom" w:hAnsi="Noto Serif Ahom" w:eastAsia="仿宋_GB2312" w:cs="Noto Serif Ahom"/>
                <w:sz w:val="30"/>
                <w:szCs w:val="30"/>
                <w:lang w:val="en"/>
              </w:rPr>
              <w:t>smzwz-</w:t>
            </w:r>
            <w:r>
              <w:rPr>
                <w:rFonts w:hint="eastAsia" w:ascii="Noto Serif Ahom" w:hAnsi="Noto Serif Ahom" w:eastAsia="仿宋_GB2312" w:cs="Noto Serif Ahom"/>
                <w:sz w:val="30"/>
                <w:szCs w:val="30"/>
                <w:lang w:val="en-US" w:eastAsia="zh-CN"/>
              </w:rPr>
              <w:t>20</w:t>
            </w:r>
          </w:p>
        </w:tc>
        <w:tc>
          <w:tcPr>
            <w:tcW w:w="5706" w:type="dxa"/>
            <w:noWrap w:val="0"/>
            <w:vAlign w:val="center"/>
          </w:tcPr>
          <w:p>
            <w:pPr>
              <w:spacing w:line="400" w:lineRule="exact"/>
              <w:jc w:val="left"/>
              <w:rPr>
                <w:rFonts w:hint="default" w:ascii="仿宋_GB2312" w:hAnsi="Calibri" w:eastAsia="仿宋_GB2312" w:cs="Times New Roman"/>
                <w:sz w:val="30"/>
                <w:szCs w:val="30"/>
                <w:lang w:val="en-US" w:eastAsia="zh-CN"/>
              </w:rPr>
            </w:pPr>
            <w:r>
              <w:rPr>
                <w:rFonts w:hint="eastAsia" w:ascii="仿宋_GB2312" w:hAnsi="Calibri" w:eastAsia="仿宋_GB2312" w:cs="Times New Roman"/>
                <w:sz w:val="30"/>
                <w:szCs w:val="30"/>
                <w:lang w:val="en-US" w:eastAsia="zh-CN"/>
              </w:rPr>
              <w:t>宗教问题与国家安全研究</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erif Ahom">
    <w:altName w:val="PMingLiU-ExtB"/>
    <w:panose1 w:val="02020502060505020204"/>
    <w:charset w:val="00"/>
    <w:family w:val="auto"/>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92399"/>
    <w:rsid w:val="55F74F14"/>
    <w:rsid w:val="58992399"/>
    <w:rsid w:val="705A6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rPr>
      <w:rFonts w:ascii="Calibri" w:hAnsi="Calibri" w:cs="宋体"/>
    </w:rPr>
  </w:style>
  <w:style w:type="paragraph" w:styleId="3">
    <w:name w:val="Body Text Indent"/>
    <w:basedOn w:val="1"/>
    <w:qFormat/>
    <w:uiPriority w:val="0"/>
    <w:pPr>
      <w:ind w:hanging="76"/>
    </w:pPr>
    <w:rPr>
      <w:rFonts w:asci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2022-03-22T06:47:00Z</dcterms:created>
  <dc:creator>L·Y·T</dc:creator>
  <cp:lastModifiedBy>L·Y·T</cp:lastModifiedBy>
  <dcterms:modified xsi:type="dcterms:W3CDTF">2022-03-22T07:44:44Z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83F1080E61B146F98AECB5A9A9E01FD5</vt:lpwstr>
  </property>
</Properties>
</file>