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2F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国标小标宋" w:hAnsi="国标小标宋" w:eastAsia="国标小标宋" w:cs="国标小标宋"/>
          <w:spacing w:val="-11"/>
          <w:sz w:val="44"/>
          <w:szCs w:val="44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附件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1</w:t>
      </w:r>
    </w:p>
    <w:tbl>
      <w:tblPr>
        <w:tblStyle w:val="3"/>
        <w:tblW w:w="92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828"/>
        <w:gridCol w:w="2974"/>
        <w:gridCol w:w="1115"/>
        <w:gridCol w:w="2179"/>
      </w:tblGrid>
      <w:tr w14:paraId="7A97A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1280DCE">
            <w:pPr>
              <w:jc w:val="center"/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</w:pPr>
            <w: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  <w:t>年度</w:t>
            </w:r>
          </w:p>
        </w:tc>
        <w:tc>
          <w:tcPr>
            <w:tcW w:w="182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E0F4A">
            <w:pPr>
              <w:jc w:val="center"/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</w:pPr>
            <w: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  <w:t>20</w:t>
            </w:r>
            <w: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  <w:t>年度</w:t>
            </w:r>
          </w:p>
        </w:tc>
        <w:tc>
          <w:tcPr>
            <w:tcW w:w="297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41F2E718">
            <w:pP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CC8C085">
            <w:pPr>
              <w:jc w:val="center"/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</w:pPr>
            <w:r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</w:rPr>
              <w:t>编号</w:t>
            </w:r>
          </w:p>
        </w:tc>
        <w:tc>
          <w:tcPr>
            <w:tcW w:w="217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7FBF3">
            <w:pPr>
              <w:jc w:val="center"/>
              <w:rPr>
                <w:rFonts w:hint="default" w:ascii="Nimbus Roman No9 L" w:hAnsi="Nimbus Roman No9 L" w:eastAsia="CESI宋体-GB13000" w:cs="Nimbus Roman No9 L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CESI宋体-GB13000" w:cs="Nimbus Roman No9 L"/>
                <w:color w:val="auto"/>
                <w:sz w:val="32"/>
                <w:szCs w:val="32"/>
                <w:lang w:eastAsia="zh-CN"/>
              </w:rPr>
              <w:t>（此处不填）</w:t>
            </w:r>
          </w:p>
        </w:tc>
      </w:tr>
    </w:tbl>
    <w:p w14:paraId="1BEADB13">
      <w:pPr>
        <w:jc w:val="center"/>
        <w:rPr>
          <w:rFonts w:hint="eastAsia" w:ascii="锐字工房云字库小标宋GBK" w:hAnsi="锐字工房云字库小标宋GBK" w:eastAsia="锐字工房云字库小标宋GBK" w:cs="锐字工房云字库小标宋GBK"/>
          <w:bCs/>
          <w:color w:val="auto"/>
          <w:sz w:val="52"/>
          <w:szCs w:val="52"/>
        </w:rPr>
      </w:pPr>
    </w:p>
    <w:p w14:paraId="19399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Nimbus Roman No9 L" w:hAnsi="Nimbus Roman No9 L" w:eastAsia="国标小标宋" w:cs="Nimbus Roman No9 L"/>
          <w:spacing w:val="-11"/>
          <w:sz w:val="44"/>
          <w:szCs w:val="44"/>
        </w:rPr>
      </w:pPr>
      <w:bookmarkStart w:id="0" w:name="_GoBack"/>
      <w:r>
        <w:rPr>
          <w:rFonts w:hint="default" w:ascii="Nimbus Roman No9 L" w:hAnsi="Nimbus Roman No9 L" w:eastAsia="国标小标宋" w:cs="Nimbus Roman No9 L"/>
          <w:spacing w:val="-11"/>
          <w:sz w:val="44"/>
          <w:szCs w:val="44"/>
        </w:rPr>
        <w:t>2025年度湖北省社科基金重点项目暨</w:t>
      </w:r>
    </w:p>
    <w:p w14:paraId="5C9672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Nimbus Roman No9 L" w:hAnsi="Nimbus Roman No9 L" w:eastAsia="国标小标宋" w:cs="Nimbus Roman No9 L"/>
          <w:spacing w:val="-11"/>
          <w:sz w:val="44"/>
          <w:szCs w:val="44"/>
          <w:lang w:eastAsia="zh-CN"/>
        </w:rPr>
      </w:pPr>
      <w:r>
        <w:rPr>
          <w:rFonts w:hint="default" w:ascii="Nimbus Roman No9 L" w:hAnsi="Nimbus Roman No9 L" w:eastAsia="国标小标宋" w:cs="Nimbus Roman No9 L"/>
          <w:spacing w:val="-11"/>
          <w:sz w:val="44"/>
          <w:szCs w:val="44"/>
        </w:rPr>
        <w:t>湖北省新型智库课题</w:t>
      </w:r>
      <w:r>
        <w:rPr>
          <w:rFonts w:hint="default" w:ascii="Nimbus Roman No9 L" w:hAnsi="Nimbus Roman No9 L" w:eastAsia="国标小标宋" w:cs="Nimbus Roman No9 L"/>
          <w:spacing w:val="-11"/>
          <w:sz w:val="44"/>
          <w:szCs w:val="44"/>
          <w:lang w:eastAsia="zh-CN"/>
        </w:rPr>
        <w:t>申报书</w:t>
      </w:r>
    </w:p>
    <w:bookmarkEnd w:id="0"/>
    <w:p w14:paraId="43789158">
      <w:pPr>
        <w:ind w:firstLine="640"/>
        <w:rPr>
          <w:color w:val="auto"/>
          <w:sz w:val="32"/>
        </w:rPr>
      </w:pPr>
    </w:p>
    <w:p w14:paraId="1F1F3A2E">
      <w:pPr>
        <w:ind w:firstLine="640"/>
        <w:rPr>
          <w:color w:val="auto"/>
          <w:sz w:val="32"/>
        </w:rPr>
      </w:pPr>
    </w:p>
    <w:p w14:paraId="33256F9B"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课 题 名 称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                   </w:t>
      </w:r>
    </w:p>
    <w:p w14:paraId="1909014A"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 w14:paraId="7966EDA7">
      <w:pPr>
        <w:spacing w:line="480" w:lineRule="auto"/>
        <w:ind w:firstLine="13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pacing w:val="-11"/>
          <w:sz w:val="32"/>
          <w:szCs w:val="32"/>
          <w:lang w:eastAsia="zh-CN"/>
        </w:rPr>
        <w:t>具体研究</w:t>
      </w:r>
      <w:r>
        <w:rPr>
          <w:rFonts w:hint="eastAsia" w:ascii="CESI宋体-GB13000" w:hAnsi="CESI宋体-GB13000" w:eastAsia="CESI宋体-GB13000" w:cs="CESI宋体-GB13000"/>
          <w:color w:val="auto"/>
          <w:spacing w:val="-11"/>
          <w:sz w:val="32"/>
          <w:szCs w:val="32"/>
        </w:rPr>
        <w:t>方向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</w:t>
      </w:r>
    </w:p>
    <w:p w14:paraId="3172103E"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 w14:paraId="4D6FCC36"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所 在 单 位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                   </w:t>
      </w:r>
    </w:p>
    <w:p w14:paraId="1BCE7141">
      <w:pPr>
        <w:spacing w:line="480" w:lineRule="auto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 w14:paraId="588DBFEC"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课题负责人 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                   </w:t>
      </w:r>
    </w:p>
    <w:p w14:paraId="0F9FCC18"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 w14:paraId="39D4D01B"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填 表 日 期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                   </w:t>
      </w:r>
    </w:p>
    <w:p w14:paraId="63722105">
      <w:pPr>
        <w:spacing w:line="225" w:lineRule="atLeast"/>
        <w:ind w:firstLine="640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 w14:paraId="538D48F5">
      <w:pPr>
        <w:spacing w:line="520" w:lineRule="exact"/>
        <w:ind w:firstLine="720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 w14:paraId="419D6352">
      <w:pPr>
        <w:spacing w:line="520" w:lineRule="exact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湖北省哲学社会科学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lang w:eastAsia="zh-CN"/>
        </w:rPr>
        <w:t>发展规划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办公室</w:t>
      </w:r>
    </w:p>
    <w:p w14:paraId="36D42924">
      <w:pPr>
        <w:spacing w:line="520" w:lineRule="exact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202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lang w:val="en-US" w:eastAsia="zh-CN"/>
        </w:rPr>
        <w:t>5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年3月制</w:t>
      </w:r>
    </w:p>
    <w:p w14:paraId="183E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楷体_GB2312"/>
          <w:color w:val="auto"/>
          <w:sz w:val="36"/>
          <w:szCs w:val="36"/>
        </w:rPr>
      </w:pPr>
      <w:r>
        <w:rPr>
          <w:rFonts w:eastAsia="楷体_GB2312"/>
          <w:color w:val="auto"/>
          <w:sz w:val="36"/>
          <w:szCs w:val="36"/>
        </w:rPr>
        <w:br w:type="page"/>
      </w:r>
    </w:p>
    <w:p w14:paraId="2A770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color w:val="auto"/>
          <w:sz w:val="32"/>
          <w:szCs w:val="32"/>
        </w:rPr>
      </w:pPr>
      <w:r>
        <w:rPr>
          <w:rFonts w:hint="eastAsia" w:ascii="CESI小标宋-GB13000" w:hAnsi="CESI小标宋-GB13000" w:eastAsia="CESI小标宋-GB13000" w:cs="CESI小标宋-GB13000"/>
          <w:color w:val="auto"/>
          <w:sz w:val="44"/>
          <w:szCs w:val="44"/>
        </w:rPr>
        <w:t>承 诺 书</w:t>
      </w:r>
    </w:p>
    <w:p w14:paraId="4C005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color w:val="auto"/>
          <w:sz w:val="32"/>
          <w:szCs w:val="32"/>
        </w:rPr>
      </w:pPr>
    </w:p>
    <w:p w14:paraId="42520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本人承诺对《申报书》所填各项内容的真实性和有效性负责，保证没有知识产权争议。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lang w:eastAsia="zh-CN"/>
        </w:rPr>
        <w:t>课题申报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已征得课题组成员同意。若填报失实或违反有关规定，本人及所在单位承担全部责任。本人承诺以本《申报书》为有约束力的协议，遵守湖北省社科基金管理办法，遵循学术规范，恪守科研诚信，扎实开展研究工作，按时保质取得预期研究成果。湖北省哲学社会科学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lang w:eastAsia="zh-CN"/>
        </w:rPr>
        <w:t>发展规划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办公室有权使用本《申报书》所有数据和资料。</w:t>
      </w:r>
    </w:p>
    <w:p w14:paraId="20BBE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center"/>
        <w:textAlignment w:val="auto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 w14:paraId="2D8DA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center"/>
        <w:textAlignment w:val="auto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 w14:paraId="04EF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center"/>
        <w:textAlignment w:val="auto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               </w:t>
      </w:r>
      <w:r>
        <w:rPr>
          <w:rFonts w:hint="default" w:ascii="CESI宋体-GB13000" w:hAnsi="CESI宋体-GB13000" w:eastAsia="CESI宋体-GB13000" w:cs="CESI宋体-GB13000"/>
          <w:color w:val="auto"/>
          <w:sz w:val="32"/>
          <w:szCs w:val="32"/>
        </w:rPr>
        <w:t>申报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人（</w:t>
      </w:r>
      <w:r>
        <w:rPr>
          <w:rFonts w:hint="default" w:ascii="CESI宋体-GB13000" w:hAnsi="CESI宋体-GB13000" w:eastAsia="CESI宋体-GB13000" w:cs="CESI宋体-GB13000"/>
          <w:color w:val="auto"/>
          <w:sz w:val="32"/>
          <w:szCs w:val="32"/>
        </w:rPr>
        <w:t>签字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）：</w:t>
      </w:r>
    </w:p>
    <w:p w14:paraId="4E39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center"/>
        <w:textAlignment w:val="auto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 w14:paraId="54ED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center"/>
        <w:textAlignment w:val="auto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               年   月   日</w:t>
      </w:r>
    </w:p>
    <w:p w14:paraId="5C17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/>
        <w:jc w:val="center"/>
        <w:textAlignment w:val="auto"/>
        <w:rPr>
          <w:rFonts w:hint="eastAsia" w:ascii="CESI宋体-GB13000" w:hAnsi="CESI宋体-GB13000" w:eastAsia="CESI宋体-GB13000" w:cs="CESI宋体-GB13000"/>
          <w:b/>
          <w:color w:val="auto"/>
          <w:sz w:val="32"/>
          <w:szCs w:val="32"/>
        </w:rPr>
      </w:pPr>
    </w:p>
    <w:p w14:paraId="42BB38E9"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 w14:paraId="0EE084DE"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 w14:paraId="1F8823BE"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 w14:paraId="323C54C6"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 w14:paraId="7AF6153B"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 w14:paraId="1A855380"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 w14:paraId="29BE4C98"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 w14:paraId="3AA87240">
      <w:p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</w:p>
    <w:p w14:paraId="405F8496">
      <w:pPr>
        <w:outlineLvl w:val="0"/>
        <w:rPr>
          <w:b/>
          <w:bCs/>
          <w:color w:val="auto"/>
          <w:sz w:val="24"/>
        </w:rPr>
      </w:pP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  <w:t>一、基本信息</w:t>
      </w:r>
    </w:p>
    <w:tbl>
      <w:tblPr>
        <w:tblStyle w:val="3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885"/>
        <w:gridCol w:w="1257"/>
        <w:gridCol w:w="416"/>
        <w:gridCol w:w="1292"/>
        <w:gridCol w:w="1775"/>
      </w:tblGrid>
      <w:tr w14:paraId="6B91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28470AF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课题名称</w:t>
            </w:r>
          </w:p>
        </w:tc>
        <w:tc>
          <w:tcPr>
            <w:tcW w:w="7625" w:type="dxa"/>
            <w:gridSpan w:val="5"/>
            <w:noWrap w:val="0"/>
            <w:vAlign w:val="center"/>
          </w:tcPr>
          <w:p w14:paraId="315ABCE2"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必填，</w:t>
            </w:r>
            <w:r>
              <w:rPr>
                <w:color w:val="auto"/>
                <w:sz w:val="28"/>
                <w:szCs w:val="28"/>
              </w:rPr>
              <w:t>发布课题标题不可修改）</w:t>
            </w:r>
          </w:p>
        </w:tc>
      </w:tr>
      <w:tr w14:paraId="0C2E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4732942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研究方向</w:t>
            </w:r>
          </w:p>
        </w:tc>
        <w:tc>
          <w:tcPr>
            <w:tcW w:w="7625" w:type="dxa"/>
            <w:gridSpan w:val="5"/>
            <w:noWrap w:val="0"/>
            <w:vAlign w:val="center"/>
          </w:tcPr>
          <w:p w14:paraId="452B35C9"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必填，从研究方向中选择拟定</w:t>
            </w:r>
            <w:r>
              <w:rPr>
                <w:color w:val="auto"/>
                <w:sz w:val="28"/>
                <w:szCs w:val="28"/>
              </w:rPr>
              <w:t>）</w:t>
            </w:r>
          </w:p>
        </w:tc>
      </w:tr>
      <w:tr w14:paraId="4782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22324D0E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课题负责人</w:t>
            </w:r>
          </w:p>
        </w:tc>
        <w:tc>
          <w:tcPr>
            <w:tcW w:w="2885" w:type="dxa"/>
            <w:noWrap w:val="0"/>
            <w:vAlign w:val="center"/>
          </w:tcPr>
          <w:p w14:paraId="360EEFB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45555A19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 w14:paraId="13EFF2B1">
            <w:pPr>
              <w:ind w:firstLine="280" w:firstLineChars="10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5129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26EA6D3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单位及</w:t>
            </w:r>
            <w:r>
              <w:rPr>
                <w:color w:val="auto"/>
                <w:sz w:val="28"/>
                <w:szCs w:val="28"/>
              </w:rPr>
              <w:t>职务</w:t>
            </w:r>
          </w:p>
        </w:tc>
        <w:tc>
          <w:tcPr>
            <w:tcW w:w="7625" w:type="dxa"/>
            <w:gridSpan w:val="5"/>
            <w:noWrap w:val="0"/>
            <w:vAlign w:val="center"/>
          </w:tcPr>
          <w:p w14:paraId="43B72C08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 w14:paraId="6B58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9550" w:type="dxa"/>
            <w:gridSpan w:val="6"/>
            <w:noWrap w:val="0"/>
            <w:vAlign w:val="center"/>
          </w:tcPr>
          <w:p w14:paraId="7E4E99FA">
            <w:pPr>
              <w:jc w:val="center"/>
              <w:rPr>
                <w:rFonts w:hint="eastAsia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主要成员</w:t>
            </w:r>
            <w:r>
              <w:rPr>
                <w:rFonts w:hint="default" w:ascii="Nimbus Roman No9 L" w:hAnsi="Nimbus Roman No9 L" w:cs="Nimbus Roman No9 L"/>
                <w:color w:val="auto"/>
                <w:sz w:val="28"/>
                <w:szCs w:val="28"/>
                <w:lang w:eastAsia="zh-CN"/>
              </w:rPr>
              <w:t>（含</w:t>
            </w:r>
            <w:r>
              <w:rPr>
                <w:rFonts w:hint="default" w:ascii="Nimbus Roman No9 L" w:hAnsi="Nimbus Roman No9 L" w:cs="Nimbus Roman No9 L"/>
                <w:color w:val="auto"/>
                <w:sz w:val="28"/>
                <w:szCs w:val="28"/>
              </w:rPr>
              <w:t>党政机关</w:t>
            </w:r>
            <w:r>
              <w:rPr>
                <w:rFonts w:hint="eastAsia" w:ascii="Nimbus Roman No9 L" w:hAnsi="Nimbus Roman No9 L" w:cs="Nimbus Roman No9 L"/>
                <w:color w:val="auto"/>
                <w:sz w:val="28"/>
                <w:szCs w:val="28"/>
                <w:lang w:eastAsia="zh-CN"/>
              </w:rPr>
              <w:t>工作人员</w:t>
            </w:r>
            <w:r>
              <w:rPr>
                <w:rFonts w:hint="default" w:ascii="Nimbus Roman No9 L" w:hAnsi="Nimbus Roman No9 L" w:cs="Nimbus Roman No9 L"/>
                <w:color w:val="auto"/>
                <w:sz w:val="28"/>
                <w:szCs w:val="28"/>
                <w:lang w:eastAsia="zh-CN"/>
              </w:rPr>
              <w:t>，不超过</w:t>
            </w:r>
            <w:r>
              <w:rPr>
                <w:rFonts w:hint="default" w:ascii="Nimbus Roman No9 L" w:hAnsi="Nimbus Roman No9 L" w:cs="Nimbus Roman No9 L"/>
                <w:color w:val="auto"/>
                <w:sz w:val="28"/>
                <w:szCs w:val="28"/>
                <w:lang w:val="en-US" w:eastAsia="zh-CN"/>
              </w:rPr>
              <w:t>6人</w:t>
            </w:r>
            <w:r>
              <w:rPr>
                <w:rFonts w:hint="default" w:ascii="Nimbus Roman No9 L" w:hAnsi="Nimbus Roman No9 L" w:cs="Nimbus Roman No9 L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CAE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4C4CB14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姓名</w:t>
            </w:r>
          </w:p>
        </w:tc>
        <w:tc>
          <w:tcPr>
            <w:tcW w:w="4142" w:type="dxa"/>
            <w:gridSpan w:val="2"/>
            <w:noWrap w:val="0"/>
            <w:vAlign w:val="center"/>
          </w:tcPr>
          <w:p w14:paraId="21747E60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单位及职务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5DAAACE5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研究专长</w:t>
            </w:r>
          </w:p>
        </w:tc>
        <w:tc>
          <w:tcPr>
            <w:tcW w:w="1775" w:type="dxa"/>
            <w:noWrap w:val="0"/>
            <w:vAlign w:val="center"/>
          </w:tcPr>
          <w:p w14:paraId="2BD1EA29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联系电话</w:t>
            </w:r>
          </w:p>
        </w:tc>
      </w:tr>
      <w:tr w14:paraId="7318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7DBF9BA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142" w:type="dxa"/>
            <w:gridSpan w:val="2"/>
            <w:noWrap w:val="0"/>
            <w:vAlign w:val="center"/>
          </w:tcPr>
          <w:p w14:paraId="7DF97F29">
            <w:pPr>
              <w:jc w:val="center"/>
              <w:rPr>
                <w:color w:val="auto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10454EB5">
            <w:pPr>
              <w:jc w:val="center"/>
              <w:rPr>
                <w:color w:val="auto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69FCF834">
            <w:pPr>
              <w:jc w:val="center"/>
              <w:rPr>
                <w:color w:val="auto"/>
              </w:rPr>
            </w:pPr>
          </w:p>
        </w:tc>
      </w:tr>
      <w:tr w14:paraId="135E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13BE294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142" w:type="dxa"/>
            <w:gridSpan w:val="2"/>
            <w:noWrap w:val="0"/>
            <w:vAlign w:val="center"/>
          </w:tcPr>
          <w:p w14:paraId="19B9C186">
            <w:pPr>
              <w:jc w:val="center"/>
              <w:rPr>
                <w:color w:val="auto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5C24470A">
            <w:pPr>
              <w:jc w:val="center"/>
              <w:rPr>
                <w:color w:val="auto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6AD36F60">
            <w:pPr>
              <w:jc w:val="center"/>
              <w:rPr>
                <w:color w:val="auto"/>
              </w:rPr>
            </w:pPr>
          </w:p>
        </w:tc>
      </w:tr>
      <w:tr w14:paraId="5CE3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7DD84828">
            <w:pPr>
              <w:jc w:val="center"/>
              <w:rPr>
                <w:color w:val="auto"/>
              </w:rPr>
            </w:pPr>
          </w:p>
        </w:tc>
        <w:tc>
          <w:tcPr>
            <w:tcW w:w="4142" w:type="dxa"/>
            <w:gridSpan w:val="2"/>
            <w:noWrap w:val="0"/>
            <w:vAlign w:val="center"/>
          </w:tcPr>
          <w:p w14:paraId="5F559E07">
            <w:pPr>
              <w:jc w:val="center"/>
              <w:rPr>
                <w:color w:val="auto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65083BDA">
            <w:pPr>
              <w:jc w:val="center"/>
              <w:rPr>
                <w:color w:val="auto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1E9B9081">
            <w:pPr>
              <w:jc w:val="center"/>
              <w:rPr>
                <w:color w:val="auto"/>
              </w:rPr>
            </w:pPr>
          </w:p>
        </w:tc>
      </w:tr>
      <w:tr w14:paraId="3A07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39821F5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142" w:type="dxa"/>
            <w:gridSpan w:val="2"/>
            <w:noWrap w:val="0"/>
            <w:vAlign w:val="center"/>
          </w:tcPr>
          <w:p w14:paraId="533F356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37356DE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9BDBFFC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74E8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77E66659">
            <w:pPr>
              <w:jc w:val="center"/>
              <w:rPr>
                <w:color w:val="auto"/>
              </w:rPr>
            </w:pPr>
          </w:p>
        </w:tc>
        <w:tc>
          <w:tcPr>
            <w:tcW w:w="4142" w:type="dxa"/>
            <w:gridSpan w:val="2"/>
            <w:noWrap w:val="0"/>
            <w:vAlign w:val="center"/>
          </w:tcPr>
          <w:p w14:paraId="6A8776F0">
            <w:pPr>
              <w:jc w:val="center"/>
              <w:rPr>
                <w:color w:val="auto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229A0D4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1AC7BE82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1C3D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25" w:type="dxa"/>
            <w:noWrap w:val="0"/>
            <w:vAlign w:val="center"/>
          </w:tcPr>
          <w:p w14:paraId="1A7B6F1E">
            <w:pPr>
              <w:jc w:val="center"/>
              <w:rPr>
                <w:color w:val="auto"/>
              </w:rPr>
            </w:pPr>
          </w:p>
        </w:tc>
        <w:tc>
          <w:tcPr>
            <w:tcW w:w="4142" w:type="dxa"/>
            <w:gridSpan w:val="2"/>
            <w:noWrap w:val="0"/>
            <w:vAlign w:val="center"/>
          </w:tcPr>
          <w:p w14:paraId="7036F868">
            <w:pPr>
              <w:jc w:val="center"/>
              <w:rPr>
                <w:color w:val="auto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0916773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587C9453">
            <w:pPr>
              <w:jc w:val="center"/>
              <w:rPr>
                <w:rFonts w:hint="eastAsia"/>
                <w:color w:val="auto"/>
              </w:rPr>
            </w:pPr>
          </w:p>
        </w:tc>
      </w:tr>
    </w:tbl>
    <w:p w14:paraId="0A8DD38F">
      <w:p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</w:p>
    <w:p w14:paraId="0A8505DB">
      <w:p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  <w:lang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  <w:t>二、</w:t>
      </w: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  <w:lang w:eastAsia="zh-CN"/>
        </w:rPr>
        <w:t>前期研究基础</w:t>
      </w:r>
    </w:p>
    <w:tbl>
      <w:tblPr>
        <w:tblStyle w:val="3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5"/>
      </w:tblGrid>
      <w:tr w14:paraId="7D20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5" w:type="dxa"/>
            <w:tcBorders>
              <w:bottom w:val="single" w:color="auto" w:sz="4" w:space="0"/>
            </w:tcBorders>
            <w:noWrap w:val="0"/>
            <w:vAlign w:val="top"/>
          </w:tcPr>
          <w:p w14:paraId="048F481B">
            <w:pPr>
              <w:numPr>
                <w:ilvl w:val="0"/>
                <w:numId w:val="0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提示：</w:t>
            </w:r>
          </w:p>
          <w:p w14:paraId="4FD5D36A">
            <w:pPr>
              <w:numPr>
                <w:ilvl w:val="0"/>
                <w:numId w:val="1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申报人主要学术简历，在相关领域的学术积累和贡献等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。</w:t>
            </w:r>
          </w:p>
          <w:p w14:paraId="38A154C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人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前期相关代表性研究成果及与本研究的递进关系。</w:t>
            </w:r>
          </w:p>
          <w:p w14:paraId="0009B899">
            <w:pPr>
              <w:numPr>
                <w:ilvl w:val="0"/>
                <w:numId w:val="1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>本人撰写的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与</w:t>
            </w:r>
            <w:r>
              <w:rPr>
                <w:rFonts w:hint="default" w:ascii="CESI宋体-GB13000" w:hAnsi="CESI宋体-GB13000" w:eastAsia="CESI宋体-GB13000" w:cs="CESI宋体-GB13000"/>
                <w:color w:val="auto"/>
                <w:sz w:val="28"/>
                <w:szCs w:val="28"/>
              </w:rPr>
              <w:t>申报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课题相关的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>决策咨询报告、报告获得省领导批示或被省直单位采纳转化情况。</w:t>
            </w:r>
          </w:p>
          <w:p w14:paraId="178B8B5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申报人承担的各级各类科研项目情况，包括项目名称、资助机构、结项情况等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。</w:t>
            </w:r>
          </w:p>
          <w:p w14:paraId="3B5D0A0C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285CEC57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5994ED5F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433BBF75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4E9265EB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5382F74B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48D7D8B5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2EBEE6C9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5D9CA8E3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15ED8B84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5215E0F6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3E8B3066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5DBC1986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4A740407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546A7191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6BB158C6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2F19218B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68EDBD2A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14366C3A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2AAC4DC5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63491E17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705347AC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1B77F2C7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5478F532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38AAE043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411694BF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</w:tc>
      </w:tr>
    </w:tbl>
    <w:p w14:paraId="0EB12592">
      <w:pPr>
        <w:spacing w:line="360" w:lineRule="exact"/>
        <w:rPr>
          <w:rFonts w:hint="eastAsia" w:ascii="微软雅黑" w:hAnsi="微软雅黑" w:eastAsia="CESI黑体-GB13000"/>
          <w:color w:val="auto"/>
          <w:szCs w:val="22"/>
          <w:shd w:val="clear" w:color="auto" w:fill="FFFFFF"/>
          <w:lang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  <w:t>三、</w:t>
      </w: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  <w:lang w:eastAsia="zh-CN"/>
        </w:rPr>
        <w:t>课题研究设计</w:t>
      </w:r>
    </w:p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3"/>
      </w:tblGrid>
      <w:tr w14:paraId="0EDF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5" w:hRule="atLeast"/>
          <w:jc w:val="center"/>
        </w:trPr>
        <w:tc>
          <w:tcPr>
            <w:tcW w:w="9543" w:type="dxa"/>
            <w:tcBorders>
              <w:bottom w:val="single" w:color="auto" w:sz="4" w:space="0"/>
            </w:tcBorders>
            <w:noWrap w:val="0"/>
            <w:vAlign w:val="top"/>
          </w:tcPr>
          <w:p w14:paraId="558AE74C">
            <w:pPr>
              <w:numPr>
                <w:ilvl w:val="0"/>
                <w:numId w:val="0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提示：</w:t>
            </w:r>
          </w:p>
          <w:p w14:paraId="09D4792B">
            <w:pPr>
              <w:numPr>
                <w:ilvl w:val="0"/>
                <w:numId w:val="2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指出当前该课题涉及领域存在的突出现实问题。</w:t>
            </w:r>
          </w:p>
          <w:p w14:paraId="6C628F29">
            <w:pPr>
              <w:numPr>
                <w:ilvl w:val="0"/>
                <w:numId w:val="2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明确研究的总体思路或方法，列出主要目标和关键内容。</w:t>
            </w:r>
          </w:p>
          <w:p w14:paraId="2A1EDC6B">
            <w:pPr>
              <w:numPr>
                <w:ilvl w:val="0"/>
                <w:numId w:val="2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全方位深入分析问题原因，并针对问题列出可行性举措以及创新点。</w:t>
            </w:r>
          </w:p>
          <w:p w14:paraId="780F33A1">
            <w:pPr>
              <w:numPr>
                <w:ilvl w:val="0"/>
                <w:numId w:val="2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本部分字数不少于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000字。</w:t>
            </w:r>
          </w:p>
          <w:p w14:paraId="6FA492F0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3714923B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129673DF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02487230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2B05409F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20E2F7E7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4FECA0E3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2D6E0A39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3BBDD685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317751A7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7486E530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6F5847E2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5BAED6C5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0AA90934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4BE19FF2"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 w14:paraId="05A40973">
            <w:pPr>
              <w:spacing w:line="360" w:lineRule="exact"/>
              <w:ind w:firstLine="402"/>
              <w:jc w:val="center"/>
              <w:rPr>
                <w:rFonts w:hint="eastAsia"/>
                <w:b/>
                <w:color w:val="auto"/>
                <w:szCs w:val="22"/>
                <w:shd w:val="clear" w:color="auto" w:fill="FFFFFF"/>
              </w:rPr>
            </w:pPr>
          </w:p>
        </w:tc>
      </w:tr>
    </w:tbl>
    <w:p w14:paraId="15D618EA">
      <w:pPr>
        <w:spacing w:line="150" w:lineRule="atLeast"/>
        <w:ind w:firstLine="420"/>
        <w:rPr>
          <w:rFonts w:hint="eastAsia"/>
          <w:color w:val="auto"/>
        </w:rPr>
      </w:pPr>
    </w:p>
    <w:p w14:paraId="0022B609">
      <w:pPr>
        <w:numPr>
          <w:ilvl w:val="0"/>
          <w:numId w:val="0"/>
        </w:num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  <w:lang w:eastAsia="zh-CN"/>
        </w:rPr>
        <w:t>四、</w:t>
      </w:r>
      <w:r>
        <w:rPr>
          <w:rFonts w:ascii="CESI黑体-GB13000" w:hAnsi="CESI黑体-GB13000" w:eastAsia="CESI黑体-GB13000" w:cs="CESI黑体-GB13000"/>
          <w:color w:val="auto"/>
          <w:sz w:val="28"/>
          <w:szCs w:val="28"/>
        </w:rPr>
        <w:t>申报人</w:t>
      </w: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  <w:t>所在单位审核意见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672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  <w:jc w:val="center"/>
        </w:trPr>
        <w:tc>
          <w:tcPr>
            <w:tcW w:w="9453" w:type="dxa"/>
            <w:noWrap w:val="0"/>
            <w:vAlign w:val="center"/>
          </w:tcPr>
          <w:p w14:paraId="044E9980">
            <w:pPr>
              <w:autoSpaceDE w:val="0"/>
              <w:autoSpaceDN w:val="0"/>
              <w:spacing w:line="328" w:lineRule="atLeast"/>
              <w:ind w:firstLine="560" w:firstLineChars="200"/>
              <w:jc w:val="both"/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申报书所填写的内容属实；本单位能提供完成本课题所需要的时间和条件保障，同意承担本项目的管理任务和信誉保证；</w:t>
            </w: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本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单位科研管理部门</w:t>
            </w: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将对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课题研究</w:t>
            </w: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全过程监督管理</w:t>
            </w: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。</w:t>
            </w:r>
          </w:p>
          <w:p w14:paraId="4A77CD0F">
            <w:pPr>
              <w:autoSpaceDE w:val="0"/>
              <w:autoSpaceDN w:val="0"/>
              <w:spacing w:line="328" w:lineRule="atLeast"/>
              <w:ind w:firstLine="560" w:firstLineChars="200"/>
              <w:jc w:val="both"/>
              <w:rPr>
                <w:rFonts w:ascii="CESI宋体-GB13000" w:hAnsi="CESI宋体-GB13000" w:eastAsia="CESI宋体-GB13000" w:cs="CESI宋体-GB13000"/>
                <w:b/>
                <w:bCs/>
                <w:color w:val="auto"/>
              </w:rPr>
            </w:pP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同意申报。</w:t>
            </w:r>
          </w:p>
        </w:tc>
      </w:tr>
      <w:tr w14:paraId="1161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 w14:paraId="0CE7138E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6BD8A2C2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5C981BE2"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3BEA49C0">
            <w:pPr>
              <w:autoSpaceDE w:val="0"/>
              <w:autoSpaceDN w:val="0"/>
              <w:spacing w:line="328" w:lineRule="atLeast"/>
              <w:jc w:val="righ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 w14:paraId="188CB50F">
            <w:pPr>
              <w:wordWrap w:val="0"/>
              <w:autoSpaceDE w:val="0"/>
              <w:autoSpaceDN w:val="0"/>
              <w:spacing w:line="328" w:lineRule="atLeast"/>
              <w:ind w:firstLine="560" w:firstLineChars="200"/>
              <w:jc w:val="right"/>
              <w:rPr>
                <w:rFonts w:hint="default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科研管理部门公章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1471CC3B">
            <w:pPr>
              <w:autoSpaceDE w:val="0"/>
              <w:autoSpaceDN w:val="0"/>
              <w:spacing w:line="328" w:lineRule="atLeast"/>
              <w:ind w:firstLine="560" w:firstLineChars="200"/>
              <w:jc w:val="righ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</w:p>
          <w:p w14:paraId="20BF1F98">
            <w:pPr>
              <w:wordWrap w:val="0"/>
              <w:autoSpaceDE w:val="0"/>
              <w:autoSpaceDN w:val="0"/>
              <w:spacing w:line="328" w:lineRule="atLeast"/>
              <w:ind w:firstLine="560" w:firstLineChars="200"/>
              <w:jc w:val="right"/>
              <w:rPr>
                <w:rFonts w:hint="default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负责人</w:t>
            </w: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签字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</w:p>
          <w:p w14:paraId="020959FF">
            <w:pPr>
              <w:autoSpaceDE w:val="0"/>
              <w:autoSpaceDN w:val="0"/>
              <w:spacing w:line="328" w:lineRule="atLeast"/>
              <w:ind w:firstLine="560" w:firstLineChars="200"/>
              <w:jc w:val="righ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</w:p>
          <w:p w14:paraId="19F4B0DC">
            <w:pPr>
              <w:wordWrap w:val="0"/>
              <w:autoSpaceDE w:val="0"/>
              <w:autoSpaceDN w:val="0"/>
              <w:spacing w:line="328" w:lineRule="atLeast"/>
              <w:ind w:firstLine="560" w:firstLineChars="200"/>
              <w:jc w:val="right"/>
              <w:rPr>
                <w:rFonts w:hint="default" w:ascii="CESI宋体-GB13000" w:hAnsi="CESI宋体-GB13000" w:eastAsia="CESI宋体-GB13000" w:cs="CESI宋体-GB13000"/>
                <w:color w:val="auto"/>
                <w:lang w:val="en-US"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年   月   日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</w:p>
        </w:tc>
      </w:tr>
    </w:tbl>
    <w:p w14:paraId="01571A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CESI仿宋-GB13000" w:hAnsi="CESI仿宋-GB13000" w:eastAsia="CESI仿宋-GB13000" w:cs="CESI仿宋-GB13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211" w:right="1531" w:bottom="187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057E18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">
    <w:altName w:val="宋体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CESI仿宋-GB13000">
    <w:altName w:val="仿宋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宋体-GB13000">
    <w:altName w:val="宋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锐字工房云字库小标宋GBK">
    <w:altName w:val="宋体"/>
    <w:panose1 w:val="02010604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小标宋-GB13000">
    <w:altName w:val="宋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5A4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BFEA">
                          <w:pPr>
                            <w:pStyle w:val="2"/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41BFEA">
                    <w:pPr>
                      <w:pStyle w:val="2"/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3BBA1"/>
    <w:multiLevelType w:val="singleLevel"/>
    <w:tmpl w:val="CA33BB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BE3499"/>
    <w:multiLevelType w:val="singleLevel"/>
    <w:tmpl w:val="F7BE34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21F9B"/>
    <w:rsid w:val="5212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2025-03-28T13:04:00Z</dcterms:created>
  <dc:creator>菲菲</dc:creator>
  <cp:lastModifiedBy>菲菲</cp:lastModifiedBy>
  <dcterms:modified xsi:type="dcterms:W3CDTF">2025-03-28T13:05:40Z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0456D01B8D9241989D76B01B9CB05766_11</vt:lpwstr>
  </property>
  <property fmtid="{D5CDD505-2E9C-101B-9397-08002B2CF9AE}" pid="4" name="KSOTemplateDocerSaveRecord">
    <vt:lpwstr>eyJoZGlkIjoiYTc2ZGZiNzZiNDVlOGViOWVmM2JhOTY0NGJkNjUyYzgiLCJ1c2VySWQiOiI2MDAyNTgxMTQifQ==</vt:lpwstr>
  </property>
</Properties>
</file>